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A38F" w14:textId="57FDA19F" w:rsidR="008E4079" w:rsidRPr="006C10F7" w:rsidRDefault="00AF1930" w:rsidP="00A10352">
      <w:pPr>
        <w:pStyle w:val="3"/>
        <w:spacing w:line="252" w:lineRule="auto"/>
        <w:jc w:val="center"/>
        <w:rPr>
          <w:rFonts w:asciiTheme="minorHAnsi" w:hAnsiTheme="minorHAnsi" w:cstheme="minorHAnsi"/>
        </w:rPr>
      </w:pPr>
      <w:r>
        <w:rPr>
          <w:noProof/>
        </w:rPr>
        <w:drawing>
          <wp:anchor distT="0" distB="0" distL="114300" distR="114300" simplePos="0" relativeHeight="251659264" behindDoc="0" locked="0" layoutInCell="1" allowOverlap="1" wp14:anchorId="573FAC3E" wp14:editId="09FC897E">
            <wp:simplePos x="0" y="0"/>
            <wp:positionH relativeFrom="margin">
              <wp:posOffset>-200025</wp:posOffset>
            </wp:positionH>
            <wp:positionV relativeFrom="paragraph">
              <wp:posOffset>-256540</wp:posOffset>
            </wp:positionV>
            <wp:extent cx="981075" cy="764540"/>
            <wp:effectExtent l="0" t="0" r="9525" b="0"/>
            <wp:wrapNone/>
            <wp:docPr id="11044345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079" w:rsidRPr="006C10F7">
        <w:rPr>
          <w:rFonts w:asciiTheme="minorHAnsi" w:hAnsiTheme="minorHAnsi" w:cstheme="minorHAnsi"/>
        </w:rPr>
        <w:t>ДОГОВІР</w:t>
      </w:r>
      <w:r w:rsidR="008E4079" w:rsidRPr="006C10F7">
        <w:rPr>
          <w:rFonts w:asciiTheme="minorHAnsi" w:hAnsiTheme="minorHAnsi" w:cstheme="minorHAnsi"/>
        </w:rPr>
        <w:br/>
        <w:t>про постачання електричної енергії споживачу</w:t>
      </w:r>
    </w:p>
    <w:tbl>
      <w:tblPr>
        <w:tblW w:w="10065" w:type="dxa"/>
        <w:jc w:val="center"/>
        <w:tblCellSpacing w:w="22" w:type="dxa"/>
        <w:tblCellMar>
          <w:top w:w="30" w:type="dxa"/>
          <w:left w:w="30" w:type="dxa"/>
          <w:bottom w:w="30" w:type="dxa"/>
          <w:right w:w="30" w:type="dxa"/>
        </w:tblCellMar>
        <w:tblLook w:val="00A0" w:firstRow="1" w:lastRow="0" w:firstColumn="1" w:lastColumn="0" w:noHBand="0" w:noVBand="0"/>
      </w:tblPr>
      <w:tblGrid>
        <w:gridCol w:w="10065"/>
      </w:tblGrid>
      <w:tr w:rsidR="008E6FB8" w:rsidRPr="006C10F7" w14:paraId="27EDA391" w14:textId="77777777" w:rsidTr="00AF1930">
        <w:trPr>
          <w:trHeight w:val="2341"/>
          <w:tblCellSpacing w:w="22" w:type="dxa"/>
          <w:jc w:val="center"/>
        </w:trPr>
        <w:tc>
          <w:tcPr>
            <w:tcW w:w="4956" w:type="pct"/>
          </w:tcPr>
          <w:p w14:paraId="56451DFA" w14:textId="29E9C369" w:rsidR="00AD5309" w:rsidRPr="00F816AF" w:rsidRDefault="008E4079" w:rsidP="0064193B">
            <w:pPr>
              <w:pStyle w:val="a4"/>
              <w:spacing w:before="120" w:line="252" w:lineRule="auto"/>
              <w:ind w:firstLine="0"/>
              <w:rPr>
                <w:rFonts w:asciiTheme="minorHAnsi" w:hAnsiTheme="minorHAnsi" w:cstheme="minorHAnsi"/>
              </w:rPr>
            </w:pPr>
            <w:r w:rsidRPr="00F816AF">
              <w:rPr>
                <w:rFonts w:asciiTheme="minorHAnsi" w:hAnsiTheme="minorHAnsi" w:cstheme="minorHAnsi"/>
                <w:b/>
              </w:rPr>
              <w:t>ТОВАРИСТВО З ОБМЕЖЕНОЮ ВІДПОВІДАЛЬНІСТЮ «</w:t>
            </w:r>
            <w:r w:rsidR="00C93771" w:rsidRPr="00F816AF">
              <w:rPr>
                <w:rFonts w:asciiTheme="minorHAnsi" w:hAnsiTheme="minorHAnsi" w:cstheme="minorHAnsi"/>
                <w:b/>
              </w:rPr>
              <w:t>КАДОРР ЕНЕРДЖИ</w:t>
            </w:r>
            <w:r w:rsidRPr="00F816AF">
              <w:rPr>
                <w:rFonts w:asciiTheme="minorHAnsi" w:hAnsiTheme="minorHAnsi" w:cstheme="minorHAnsi"/>
                <w:b/>
              </w:rPr>
              <w:t xml:space="preserve">», </w:t>
            </w:r>
            <w:r w:rsidRPr="00F816AF">
              <w:rPr>
                <w:rFonts w:asciiTheme="minorHAnsi" w:hAnsiTheme="minorHAnsi" w:cstheme="minorHAnsi"/>
              </w:rPr>
              <w:t xml:space="preserve">що діє на підставі ліцензії </w:t>
            </w:r>
            <w:r w:rsidR="00405E30" w:rsidRPr="00F816AF">
              <w:rPr>
                <w:rFonts w:asciiTheme="minorHAnsi" w:hAnsiTheme="minorHAnsi" w:cstheme="minorHAnsi"/>
              </w:rPr>
              <w:t>на право провадження господарської діяльності з постачання електричної енергії споживачу, виданої НКРЕКП згідно з Постановою №</w:t>
            </w:r>
            <w:r w:rsidR="006C10F7" w:rsidRPr="00F816AF">
              <w:rPr>
                <w:rFonts w:asciiTheme="minorHAnsi" w:hAnsiTheme="minorHAnsi" w:cstheme="minorHAnsi"/>
              </w:rPr>
              <w:t xml:space="preserve"> </w:t>
            </w:r>
            <w:r w:rsidR="00C93771" w:rsidRPr="00F816AF">
              <w:rPr>
                <w:rFonts w:asciiTheme="minorHAnsi" w:hAnsiTheme="minorHAnsi" w:cstheme="minorHAnsi"/>
              </w:rPr>
              <w:t>___</w:t>
            </w:r>
            <w:r w:rsidR="00FA556B" w:rsidRPr="00F816AF">
              <w:rPr>
                <w:rFonts w:asciiTheme="minorHAnsi" w:hAnsiTheme="minorHAnsi" w:cstheme="minorHAnsi"/>
              </w:rPr>
              <w:t xml:space="preserve"> від </w:t>
            </w:r>
            <w:r w:rsidR="000971A4" w:rsidRPr="00F816AF">
              <w:rPr>
                <w:rFonts w:asciiTheme="minorHAnsi" w:hAnsiTheme="minorHAnsi" w:cstheme="minorHAnsi"/>
              </w:rPr>
              <w:t>«</w:t>
            </w:r>
            <w:r w:rsidR="00C93771" w:rsidRPr="00F816AF">
              <w:rPr>
                <w:rFonts w:asciiTheme="minorHAnsi" w:hAnsiTheme="minorHAnsi" w:cstheme="minorHAnsi"/>
              </w:rPr>
              <w:t>___</w:t>
            </w:r>
            <w:r w:rsidR="000971A4" w:rsidRPr="00F816AF">
              <w:rPr>
                <w:rFonts w:asciiTheme="minorHAnsi" w:hAnsiTheme="minorHAnsi" w:cstheme="minorHAnsi"/>
              </w:rPr>
              <w:t>»</w:t>
            </w:r>
            <w:r w:rsidR="006C10F7" w:rsidRPr="00F816AF">
              <w:rPr>
                <w:rFonts w:asciiTheme="minorHAnsi" w:hAnsiTheme="minorHAnsi" w:cstheme="minorHAnsi"/>
              </w:rPr>
              <w:t xml:space="preserve"> </w:t>
            </w:r>
            <w:r w:rsidR="00C93771" w:rsidRPr="00F816AF">
              <w:rPr>
                <w:rFonts w:asciiTheme="minorHAnsi" w:hAnsiTheme="minorHAnsi" w:cstheme="minorHAnsi"/>
              </w:rPr>
              <w:t>__________</w:t>
            </w:r>
            <w:r w:rsidR="006C10F7" w:rsidRPr="00F816AF">
              <w:rPr>
                <w:rFonts w:asciiTheme="minorHAnsi" w:hAnsiTheme="minorHAnsi" w:cstheme="minorHAnsi"/>
              </w:rPr>
              <w:t xml:space="preserve"> </w:t>
            </w:r>
            <w:r w:rsidR="003414A5" w:rsidRPr="00F816AF">
              <w:rPr>
                <w:rFonts w:asciiTheme="minorHAnsi" w:hAnsiTheme="minorHAnsi" w:cstheme="minorHAnsi"/>
              </w:rPr>
              <w:t>202</w:t>
            </w:r>
            <w:r w:rsidR="00C93771" w:rsidRPr="00F816AF">
              <w:rPr>
                <w:rFonts w:asciiTheme="minorHAnsi" w:hAnsiTheme="minorHAnsi" w:cstheme="minorHAnsi"/>
              </w:rPr>
              <w:t>_</w:t>
            </w:r>
            <w:r w:rsidR="006C10F7" w:rsidRPr="00F816AF">
              <w:rPr>
                <w:rFonts w:asciiTheme="minorHAnsi" w:hAnsiTheme="minorHAnsi" w:cstheme="minorHAnsi"/>
              </w:rPr>
              <w:t xml:space="preserve"> </w:t>
            </w:r>
            <w:r w:rsidR="00405E30" w:rsidRPr="00F816AF">
              <w:rPr>
                <w:rFonts w:asciiTheme="minorHAnsi" w:hAnsiTheme="minorHAnsi" w:cstheme="minorHAnsi"/>
              </w:rPr>
              <w:t xml:space="preserve">р. </w:t>
            </w:r>
            <w:r w:rsidR="00DA754B" w:rsidRPr="00F816AF">
              <w:rPr>
                <w:rFonts w:asciiTheme="minorHAnsi" w:hAnsiTheme="minorHAnsi" w:cstheme="minorHAnsi"/>
              </w:rPr>
              <w:t xml:space="preserve">(далі </w:t>
            </w:r>
            <w:r w:rsidR="00C619BF" w:rsidRPr="00F816AF">
              <w:rPr>
                <w:rFonts w:asciiTheme="minorHAnsi" w:hAnsiTheme="minorHAnsi" w:cstheme="minorHAnsi"/>
              </w:rPr>
              <w:t>–</w:t>
            </w:r>
            <w:r w:rsidR="00DA754B" w:rsidRPr="00F816AF">
              <w:rPr>
                <w:rFonts w:asciiTheme="minorHAnsi" w:hAnsiTheme="minorHAnsi" w:cstheme="minorHAnsi"/>
              </w:rPr>
              <w:t xml:space="preserve"> Постачальник)</w:t>
            </w:r>
            <w:r w:rsidRPr="00F816AF">
              <w:rPr>
                <w:rFonts w:asciiTheme="minorHAnsi" w:hAnsiTheme="minorHAnsi" w:cstheme="minorHAnsi"/>
              </w:rPr>
              <w:t xml:space="preserve">, в особі </w:t>
            </w:r>
            <w:r w:rsidRPr="00F816AF">
              <w:rPr>
                <w:rFonts w:asciiTheme="minorHAnsi" w:hAnsiTheme="minorHAnsi" w:cstheme="minorHAnsi"/>
                <w:b/>
              </w:rPr>
              <w:t xml:space="preserve">директора </w:t>
            </w:r>
            <w:r w:rsidR="006B4BCF" w:rsidRPr="00F816AF">
              <w:rPr>
                <w:rFonts w:asciiTheme="minorHAnsi" w:hAnsiTheme="minorHAnsi" w:cstheme="minorHAnsi"/>
                <w:b/>
              </w:rPr>
              <w:t>С</w:t>
            </w:r>
            <w:r w:rsidR="00C93771" w:rsidRPr="00F816AF">
              <w:rPr>
                <w:rFonts w:asciiTheme="minorHAnsi" w:hAnsiTheme="minorHAnsi" w:cstheme="minorHAnsi"/>
                <w:b/>
              </w:rPr>
              <w:t>амсонової</w:t>
            </w:r>
            <w:r w:rsidR="006B4BCF" w:rsidRPr="00F816AF">
              <w:rPr>
                <w:rFonts w:asciiTheme="minorHAnsi" w:hAnsiTheme="minorHAnsi" w:cstheme="minorHAnsi"/>
                <w:b/>
              </w:rPr>
              <w:t xml:space="preserve"> </w:t>
            </w:r>
            <w:r w:rsidR="00C93771" w:rsidRPr="00F816AF">
              <w:rPr>
                <w:rFonts w:asciiTheme="minorHAnsi" w:hAnsiTheme="minorHAnsi" w:cstheme="minorHAnsi"/>
                <w:b/>
              </w:rPr>
              <w:t>Олени</w:t>
            </w:r>
            <w:r w:rsidR="0064193B" w:rsidRPr="00F816AF">
              <w:rPr>
                <w:rFonts w:asciiTheme="minorHAnsi" w:hAnsiTheme="minorHAnsi" w:cstheme="minorHAnsi"/>
                <w:b/>
              </w:rPr>
              <w:t xml:space="preserve"> </w:t>
            </w:r>
            <w:r w:rsidR="006B4BCF" w:rsidRPr="00F816AF">
              <w:rPr>
                <w:rFonts w:asciiTheme="minorHAnsi" w:hAnsiTheme="minorHAnsi" w:cstheme="minorHAnsi"/>
                <w:b/>
              </w:rPr>
              <w:t>М</w:t>
            </w:r>
            <w:r w:rsidR="0064193B" w:rsidRPr="00F816AF">
              <w:rPr>
                <w:rFonts w:asciiTheme="minorHAnsi" w:hAnsiTheme="minorHAnsi" w:cstheme="minorHAnsi"/>
                <w:b/>
              </w:rPr>
              <w:t>икола</w:t>
            </w:r>
            <w:r w:rsidR="00C93771" w:rsidRPr="00F816AF">
              <w:rPr>
                <w:rFonts w:asciiTheme="minorHAnsi" w:hAnsiTheme="minorHAnsi" w:cstheme="minorHAnsi"/>
                <w:b/>
              </w:rPr>
              <w:t>ївни</w:t>
            </w:r>
            <w:r w:rsidRPr="00F816AF">
              <w:rPr>
                <w:rFonts w:asciiTheme="minorHAnsi" w:hAnsiTheme="minorHAnsi" w:cstheme="minorHAnsi"/>
              </w:rPr>
              <w:t>, який діє на підставі Статуту, з однієї сторони,</w:t>
            </w:r>
          </w:p>
          <w:p w14:paraId="78B6D847" w14:textId="77777777" w:rsidR="008E4079" w:rsidRPr="00F816AF" w:rsidRDefault="008E4079" w:rsidP="0064193B">
            <w:pPr>
              <w:pStyle w:val="a4"/>
              <w:spacing w:before="120" w:line="252" w:lineRule="auto"/>
              <w:ind w:firstLine="0"/>
              <w:rPr>
                <w:rFonts w:asciiTheme="minorHAnsi" w:hAnsiTheme="minorHAnsi" w:cstheme="minorHAnsi"/>
              </w:rPr>
            </w:pPr>
            <w:permStart w:id="1799753260" w:edGrp="everyone"/>
            <w:r w:rsidRPr="00F816AF">
              <w:rPr>
                <w:rFonts w:asciiTheme="minorHAnsi" w:hAnsiTheme="minorHAnsi" w:cstheme="minorHAnsi"/>
              </w:rPr>
              <w:t xml:space="preserve">та </w:t>
            </w:r>
            <w:r w:rsidR="00DA7AED" w:rsidRPr="00F816AF">
              <w:rPr>
                <w:rFonts w:asciiTheme="minorHAnsi" w:hAnsiTheme="minorHAnsi" w:cstheme="minorHAnsi"/>
              </w:rPr>
              <w:t>____</w:t>
            </w:r>
            <w:r w:rsidR="004A0AE9" w:rsidRPr="00F816AF">
              <w:rPr>
                <w:rFonts w:asciiTheme="minorHAnsi" w:hAnsiTheme="minorHAnsi" w:cstheme="minorHAnsi"/>
              </w:rPr>
              <w:t>_</w:t>
            </w:r>
            <w:r w:rsidR="00DA7AED" w:rsidRPr="00F816AF">
              <w:rPr>
                <w:rFonts w:asciiTheme="minorHAnsi" w:hAnsiTheme="minorHAnsi" w:cstheme="minorHAnsi"/>
              </w:rPr>
              <w:t>___________________</w:t>
            </w:r>
            <w:r w:rsidR="004A0AE9" w:rsidRPr="00F816AF">
              <w:rPr>
                <w:rFonts w:asciiTheme="minorHAnsi" w:hAnsiTheme="minorHAnsi" w:cstheme="minorHAnsi"/>
              </w:rPr>
              <w:t>_</w:t>
            </w:r>
            <w:r w:rsidR="0064193B" w:rsidRPr="00F816AF">
              <w:rPr>
                <w:rFonts w:asciiTheme="minorHAnsi" w:hAnsiTheme="minorHAnsi" w:cstheme="minorHAnsi"/>
              </w:rPr>
              <w:t>___________________</w:t>
            </w:r>
            <w:r w:rsidR="00FA556B" w:rsidRPr="00F816AF">
              <w:rPr>
                <w:rFonts w:asciiTheme="minorHAnsi" w:hAnsiTheme="minorHAnsi" w:cstheme="minorHAnsi"/>
              </w:rPr>
              <w:t>_______</w:t>
            </w:r>
            <w:r w:rsidR="00DA7AED" w:rsidRPr="00F816AF">
              <w:rPr>
                <w:rFonts w:asciiTheme="minorHAnsi" w:hAnsiTheme="minorHAnsi" w:cstheme="minorHAnsi"/>
              </w:rPr>
              <w:t>___</w:t>
            </w:r>
            <w:r w:rsidRPr="00F816AF">
              <w:rPr>
                <w:rFonts w:asciiTheme="minorHAnsi" w:hAnsiTheme="minorHAnsi" w:cstheme="minorHAnsi"/>
              </w:rPr>
              <w:t xml:space="preserve">, (далі </w:t>
            </w:r>
            <w:r w:rsidR="00C619BF" w:rsidRPr="00F816AF">
              <w:rPr>
                <w:rFonts w:asciiTheme="minorHAnsi" w:hAnsiTheme="minorHAnsi" w:cstheme="minorHAnsi"/>
              </w:rPr>
              <w:t>–</w:t>
            </w:r>
            <w:r w:rsidRPr="00F816AF">
              <w:rPr>
                <w:rFonts w:asciiTheme="minorHAnsi" w:hAnsiTheme="minorHAnsi" w:cstheme="minorHAnsi"/>
              </w:rPr>
              <w:t xml:space="preserve"> Споживач), в</w:t>
            </w:r>
            <w:r w:rsidR="00934BC1" w:rsidRPr="00F816AF">
              <w:rPr>
                <w:rFonts w:asciiTheme="minorHAnsi" w:hAnsiTheme="minorHAnsi" w:cstheme="minorHAnsi"/>
              </w:rPr>
              <w:t xml:space="preserve"> особі</w:t>
            </w:r>
            <w:r w:rsidR="00C619BF" w:rsidRPr="00F816AF">
              <w:rPr>
                <w:rFonts w:asciiTheme="minorHAnsi" w:hAnsiTheme="minorHAnsi" w:cstheme="minorHAnsi"/>
              </w:rPr>
              <w:t xml:space="preserve"> </w:t>
            </w:r>
            <w:r w:rsidR="00DA7AED" w:rsidRPr="00F816AF">
              <w:rPr>
                <w:rFonts w:asciiTheme="minorHAnsi" w:hAnsiTheme="minorHAnsi" w:cstheme="minorHAnsi"/>
              </w:rPr>
              <w:t>____</w:t>
            </w:r>
            <w:r w:rsidR="004A0AE9" w:rsidRPr="00F816AF">
              <w:rPr>
                <w:rFonts w:asciiTheme="minorHAnsi" w:hAnsiTheme="minorHAnsi" w:cstheme="minorHAnsi"/>
              </w:rPr>
              <w:t>___________________________________________</w:t>
            </w:r>
            <w:r w:rsidR="0064193B" w:rsidRPr="00F816AF">
              <w:rPr>
                <w:rFonts w:asciiTheme="minorHAnsi" w:hAnsiTheme="minorHAnsi" w:cstheme="minorHAnsi"/>
              </w:rPr>
              <w:t>__________</w:t>
            </w:r>
            <w:r w:rsidR="00DA7AED" w:rsidRPr="00F816AF">
              <w:rPr>
                <w:rFonts w:asciiTheme="minorHAnsi" w:hAnsiTheme="minorHAnsi" w:cstheme="minorHAnsi"/>
              </w:rPr>
              <w:t>_________</w:t>
            </w:r>
            <w:r w:rsidR="00C619BF" w:rsidRPr="00F816AF">
              <w:rPr>
                <w:rFonts w:asciiTheme="minorHAnsi" w:hAnsiTheme="minorHAnsi" w:cstheme="minorHAnsi"/>
              </w:rPr>
              <w:t>_</w:t>
            </w:r>
            <w:r w:rsidR="00DA7AED" w:rsidRPr="00F816AF">
              <w:rPr>
                <w:rFonts w:asciiTheme="minorHAnsi" w:hAnsiTheme="minorHAnsi" w:cstheme="minorHAnsi"/>
              </w:rPr>
              <w:t>_________</w:t>
            </w:r>
            <w:r w:rsidR="00576C60" w:rsidRPr="00F816AF">
              <w:rPr>
                <w:rFonts w:asciiTheme="minorHAnsi" w:hAnsiTheme="minorHAnsi" w:cstheme="minorHAnsi"/>
              </w:rPr>
              <w:t>__</w:t>
            </w:r>
            <w:r w:rsidRPr="00F816AF">
              <w:rPr>
                <w:rFonts w:asciiTheme="minorHAnsi" w:hAnsiTheme="minorHAnsi" w:cstheme="minorHAnsi"/>
              </w:rPr>
              <w:t xml:space="preserve">, який діє на підставі </w:t>
            </w:r>
            <w:r w:rsidR="00DA7AED" w:rsidRPr="00F816AF">
              <w:rPr>
                <w:rFonts w:asciiTheme="minorHAnsi" w:hAnsiTheme="minorHAnsi" w:cstheme="minorHAnsi"/>
              </w:rPr>
              <w:t>_</w:t>
            </w:r>
            <w:r w:rsidR="004A0AE9" w:rsidRPr="00F816AF">
              <w:rPr>
                <w:rFonts w:asciiTheme="minorHAnsi" w:hAnsiTheme="minorHAnsi" w:cstheme="minorHAnsi"/>
              </w:rPr>
              <w:t>___</w:t>
            </w:r>
            <w:r w:rsidR="00DA7AED" w:rsidRPr="00F816AF">
              <w:rPr>
                <w:rFonts w:asciiTheme="minorHAnsi" w:hAnsiTheme="minorHAnsi" w:cstheme="minorHAnsi"/>
              </w:rPr>
              <w:t>______</w:t>
            </w:r>
            <w:r w:rsidR="004A0AE9" w:rsidRPr="00F816AF">
              <w:rPr>
                <w:rFonts w:asciiTheme="minorHAnsi" w:hAnsiTheme="minorHAnsi" w:cstheme="minorHAnsi"/>
              </w:rPr>
              <w:t>_______</w:t>
            </w:r>
            <w:r w:rsidR="00DA7AED" w:rsidRPr="00F816AF">
              <w:rPr>
                <w:rFonts w:asciiTheme="minorHAnsi" w:hAnsiTheme="minorHAnsi" w:cstheme="minorHAnsi"/>
              </w:rPr>
              <w:t>____</w:t>
            </w:r>
            <w:r w:rsidR="004A0AE9" w:rsidRPr="00F816AF">
              <w:rPr>
                <w:rFonts w:asciiTheme="minorHAnsi" w:hAnsiTheme="minorHAnsi" w:cstheme="minorHAnsi"/>
              </w:rPr>
              <w:t>______________</w:t>
            </w:r>
            <w:r w:rsidR="00DA7AED" w:rsidRPr="00F816AF">
              <w:rPr>
                <w:rFonts w:asciiTheme="minorHAnsi" w:hAnsiTheme="minorHAnsi" w:cstheme="minorHAnsi"/>
              </w:rPr>
              <w:t>________</w:t>
            </w:r>
            <w:r w:rsidRPr="00F816AF">
              <w:rPr>
                <w:rFonts w:asciiTheme="minorHAnsi" w:hAnsiTheme="minorHAnsi" w:cstheme="minorHAnsi"/>
              </w:rPr>
              <w:t>,</w:t>
            </w:r>
            <w:permEnd w:id="1799753260"/>
            <w:r w:rsidR="004A0AE9" w:rsidRPr="00F816AF">
              <w:rPr>
                <w:rFonts w:asciiTheme="minorHAnsi" w:hAnsiTheme="minorHAnsi" w:cstheme="minorHAnsi"/>
              </w:rPr>
              <w:t xml:space="preserve"> </w:t>
            </w:r>
            <w:r w:rsidR="00024EA7" w:rsidRPr="00F816AF">
              <w:rPr>
                <w:rFonts w:asciiTheme="minorHAnsi" w:hAnsiTheme="minorHAnsi" w:cstheme="minorHAnsi"/>
              </w:rPr>
              <w:t>з другої сторони, уклали цей договір про постачання електричної енергії</w:t>
            </w:r>
            <w:r w:rsidR="004A0AE9" w:rsidRPr="00F816AF">
              <w:rPr>
                <w:rFonts w:asciiTheme="minorHAnsi" w:hAnsiTheme="minorHAnsi" w:cstheme="minorHAnsi"/>
              </w:rPr>
              <w:t xml:space="preserve"> споживачу</w:t>
            </w:r>
            <w:r w:rsidR="00024EA7" w:rsidRPr="00F816AF">
              <w:rPr>
                <w:rFonts w:asciiTheme="minorHAnsi" w:hAnsiTheme="minorHAnsi" w:cstheme="minorHAnsi"/>
              </w:rPr>
              <w:t xml:space="preserve"> (далі – Договір) про наступне.</w:t>
            </w:r>
          </w:p>
          <w:p w14:paraId="701366CC" w14:textId="77777777" w:rsidR="00AF1930" w:rsidRPr="00F816AF" w:rsidRDefault="00AF1930" w:rsidP="00AF1930">
            <w:pPr>
              <w:ind w:firstLine="709"/>
              <w:jc w:val="center"/>
              <w:rPr>
                <w:rFonts w:asciiTheme="minorHAnsi" w:hAnsiTheme="minorHAnsi" w:cstheme="minorHAnsi"/>
                <w:b/>
              </w:rPr>
            </w:pPr>
          </w:p>
          <w:p w14:paraId="0D401B1C" w14:textId="220D3768"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1. Загальні положення</w:t>
            </w:r>
          </w:p>
          <w:p w14:paraId="6F5CBBFD" w14:textId="77777777" w:rsidR="00AF1930" w:rsidRPr="00F816AF" w:rsidRDefault="00AF1930" w:rsidP="00AF1930">
            <w:pPr>
              <w:ind w:firstLine="709"/>
              <w:jc w:val="both"/>
              <w:rPr>
                <w:rFonts w:asciiTheme="minorHAnsi" w:hAnsiTheme="minorHAnsi" w:cstheme="minorHAnsi"/>
                <w:b/>
                <w:sz w:val="16"/>
                <w:szCs w:val="16"/>
              </w:rPr>
            </w:pPr>
          </w:p>
          <w:p w14:paraId="53A4C94D"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1.1. </w:t>
            </w:r>
            <w:r w:rsidRPr="00F816AF">
              <w:rPr>
                <w:rFonts w:asciiTheme="minorHAnsi" w:hAnsiTheme="minorHAnsi" w:cstheme="minorHAnsi"/>
              </w:rPr>
              <w:tab/>
              <w:t>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14:paraId="73CB7A7E"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1.2. </w:t>
            </w:r>
            <w:r w:rsidRPr="00F816AF">
              <w:rPr>
                <w:rFonts w:asciiTheme="minorHAnsi" w:hAnsiTheme="minorHAnsi" w:cstheme="minorHAnsi"/>
              </w:rPr>
              <w:tab/>
              <w:t xml:space="preserve">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14:paraId="602726B6"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Далі по тексту цього Договору Постачальник або Споживач іменуються Сторона, а разом - Сторони.</w:t>
            </w:r>
          </w:p>
          <w:p w14:paraId="59050688" w14:textId="77777777" w:rsidR="00AF1930" w:rsidRPr="00F816AF" w:rsidRDefault="00AF1930" w:rsidP="00AF1930">
            <w:pPr>
              <w:ind w:firstLine="709"/>
              <w:jc w:val="both"/>
              <w:rPr>
                <w:rFonts w:asciiTheme="minorHAnsi" w:hAnsiTheme="minorHAnsi" w:cstheme="minorHAnsi"/>
                <w:sz w:val="16"/>
                <w:szCs w:val="16"/>
              </w:rPr>
            </w:pPr>
          </w:p>
          <w:p w14:paraId="30D87742"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2. Предмет Договору</w:t>
            </w:r>
          </w:p>
          <w:p w14:paraId="7B63EF5F" w14:textId="77777777" w:rsidR="00AF1930" w:rsidRPr="00F816AF" w:rsidRDefault="00AF1930" w:rsidP="00AF1930">
            <w:pPr>
              <w:ind w:firstLine="709"/>
              <w:jc w:val="both"/>
              <w:rPr>
                <w:rFonts w:asciiTheme="minorHAnsi" w:hAnsiTheme="minorHAnsi" w:cstheme="minorHAnsi"/>
                <w:b/>
                <w:sz w:val="16"/>
                <w:szCs w:val="16"/>
              </w:rPr>
            </w:pPr>
          </w:p>
          <w:p w14:paraId="43E30BE5" w14:textId="77777777" w:rsidR="00AF1930" w:rsidRPr="00F816AF" w:rsidRDefault="00AF1930" w:rsidP="00AF1930">
            <w:pPr>
              <w:ind w:left="426" w:hanging="426"/>
              <w:jc w:val="both"/>
              <w:rPr>
                <w:rFonts w:asciiTheme="minorHAnsi" w:hAnsiTheme="minorHAnsi" w:cstheme="minorHAnsi"/>
              </w:rPr>
            </w:pPr>
            <w:r w:rsidRPr="00F816AF">
              <w:rPr>
                <w:rFonts w:asciiTheme="minorHAnsi" w:hAnsiTheme="minorHAnsi" w:cstheme="minorHAnsi"/>
              </w:rPr>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14:paraId="784C17BF" w14:textId="77777777" w:rsidR="00AF1930" w:rsidRPr="00F816AF" w:rsidRDefault="00AF1930" w:rsidP="00AF1930">
            <w:pPr>
              <w:ind w:left="426" w:hanging="426"/>
              <w:jc w:val="both"/>
              <w:rPr>
                <w:rStyle w:val="st42"/>
                <w:rFonts w:asciiTheme="minorHAnsi" w:hAnsiTheme="minorHAnsi" w:cstheme="minorHAnsi"/>
              </w:rPr>
            </w:pPr>
            <w:r w:rsidRPr="00F816AF">
              <w:rPr>
                <w:rStyle w:val="st42"/>
                <w:rFonts w:asciiTheme="minorHAnsi" w:hAnsiTheme="minorHAnsi" w:cstheme="minorHAnsi"/>
              </w:rPr>
              <w:t>2.2. 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14:paraId="1A37E623" w14:textId="77777777" w:rsidR="00AF1930" w:rsidRPr="00F816AF" w:rsidRDefault="00AF1930" w:rsidP="00AF1930">
            <w:pPr>
              <w:ind w:left="426" w:firstLine="282"/>
              <w:jc w:val="both"/>
              <w:rPr>
                <w:rFonts w:asciiTheme="minorHAnsi" w:hAnsiTheme="minorHAnsi" w:cstheme="minorHAnsi"/>
              </w:rPr>
            </w:pPr>
            <w:r w:rsidRPr="00F816AF">
              <w:rPr>
                <w:rFonts w:asciiTheme="minorHAnsi" w:hAnsiTheme="minorHAnsi" w:cstheme="minorHAnsi"/>
              </w:rP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w:t>
            </w:r>
          </w:p>
          <w:p w14:paraId="6D8487FB" w14:textId="77777777" w:rsidR="00AF1930" w:rsidRPr="00F816AF" w:rsidRDefault="00AF1930" w:rsidP="00AF1930">
            <w:pPr>
              <w:ind w:left="426" w:firstLine="282"/>
              <w:jc w:val="both"/>
              <w:rPr>
                <w:rFonts w:asciiTheme="minorHAnsi" w:hAnsiTheme="minorHAnsi" w:cstheme="minorHAnsi"/>
              </w:rPr>
            </w:pPr>
            <w:r w:rsidRPr="00F816AF">
              <w:rPr>
                <w:rFonts w:asciiTheme="minorHAnsi" w:hAnsiTheme="minorHAnsi" w:cstheme="minorHAnsi"/>
              </w:rPr>
              <w:t>Малі непобутові споживачі можуть використовувати електричну енергію для професійної та підприємницької діяльності.</w:t>
            </w:r>
          </w:p>
          <w:p w14:paraId="10619C07" w14:textId="77777777" w:rsidR="00AF1930" w:rsidRPr="00F816AF" w:rsidRDefault="00AF1930" w:rsidP="00AF1930">
            <w:pPr>
              <w:ind w:firstLine="709"/>
              <w:jc w:val="both"/>
              <w:rPr>
                <w:rFonts w:asciiTheme="minorHAnsi" w:hAnsiTheme="minorHAnsi" w:cstheme="minorHAnsi"/>
                <w:sz w:val="16"/>
                <w:szCs w:val="16"/>
              </w:rPr>
            </w:pPr>
          </w:p>
          <w:p w14:paraId="0BAB6521"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3. Умови постачання</w:t>
            </w:r>
          </w:p>
          <w:p w14:paraId="49535963" w14:textId="77777777" w:rsidR="00AF1930" w:rsidRPr="00F816AF" w:rsidRDefault="00AF1930" w:rsidP="00AF1930">
            <w:pPr>
              <w:ind w:firstLine="709"/>
              <w:jc w:val="both"/>
              <w:rPr>
                <w:rFonts w:asciiTheme="minorHAnsi" w:hAnsiTheme="minorHAnsi" w:cstheme="minorHAnsi"/>
                <w:b/>
                <w:sz w:val="16"/>
                <w:szCs w:val="16"/>
              </w:rPr>
            </w:pPr>
          </w:p>
          <w:p w14:paraId="1D98FFDC" w14:textId="77777777" w:rsidR="00AF1930" w:rsidRPr="00F816AF" w:rsidRDefault="00AF1930" w:rsidP="00AF1930">
            <w:pPr>
              <w:ind w:left="426" w:hanging="426"/>
              <w:jc w:val="both"/>
              <w:rPr>
                <w:rFonts w:asciiTheme="minorHAnsi" w:hAnsiTheme="minorHAnsi" w:cstheme="minorHAnsi"/>
              </w:rPr>
            </w:pPr>
            <w:r w:rsidRPr="00F816AF">
              <w:rPr>
                <w:rFonts w:asciiTheme="minorHAnsi" w:hAnsiTheme="minorHAnsi" w:cstheme="minorHAnsi"/>
              </w:rPr>
              <w:t>3.1. Початком постачання електричної енергії Споживачу є дата, зазначена в заяві-приєднанні, яка є додатком 1 до цього Договору.</w:t>
            </w:r>
          </w:p>
          <w:p w14:paraId="119C6D0C" w14:textId="77777777" w:rsidR="00AF1930" w:rsidRPr="00F816AF" w:rsidRDefault="00AF1930" w:rsidP="00AF1930">
            <w:pPr>
              <w:ind w:left="426" w:hanging="426"/>
              <w:jc w:val="both"/>
              <w:rPr>
                <w:rFonts w:asciiTheme="minorHAnsi" w:hAnsiTheme="minorHAnsi" w:cstheme="minorHAnsi"/>
              </w:rPr>
            </w:pPr>
            <w:r w:rsidRPr="00F816AF">
              <w:rPr>
                <w:rFonts w:asciiTheme="minorHAnsi" w:hAnsiTheme="minorHAnsi" w:cstheme="minorHAnsi"/>
              </w:rPr>
              <w:lastRenderedPageBreak/>
              <w:t>3.2. Споживач має право вільно змінювати Постачальника відповідно до процедури, визначеної ПРРЕЕ, та умов цього Договору.</w:t>
            </w:r>
          </w:p>
          <w:p w14:paraId="39101BD5" w14:textId="77777777" w:rsidR="00AF1930" w:rsidRPr="00F816AF" w:rsidRDefault="00AF1930" w:rsidP="00AF1930">
            <w:pPr>
              <w:ind w:left="426" w:hanging="426"/>
              <w:jc w:val="both"/>
              <w:rPr>
                <w:rFonts w:asciiTheme="minorHAnsi" w:hAnsiTheme="minorHAnsi" w:cstheme="minorHAnsi"/>
              </w:rPr>
            </w:pPr>
            <w:r w:rsidRPr="00F816AF">
              <w:rPr>
                <w:rFonts w:asciiTheme="minorHAnsi" w:hAnsiTheme="minorHAnsi" w:cstheme="minorHAnsi"/>
              </w:rPr>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14:paraId="3A08963E" w14:textId="77777777" w:rsidR="00AF1930" w:rsidRPr="00F816AF" w:rsidRDefault="00AF1930" w:rsidP="00AF1930">
            <w:pPr>
              <w:ind w:firstLine="709"/>
              <w:jc w:val="both"/>
              <w:rPr>
                <w:rFonts w:asciiTheme="minorHAnsi" w:hAnsiTheme="minorHAnsi" w:cstheme="minorHAnsi"/>
              </w:rPr>
            </w:pPr>
          </w:p>
          <w:p w14:paraId="76789685"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4. Якість постачання електричної енергії</w:t>
            </w:r>
          </w:p>
          <w:p w14:paraId="0B336FE5" w14:textId="77777777" w:rsidR="00AF1930" w:rsidRPr="00F816AF" w:rsidRDefault="00AF1930" w:rsidP="00AF1930">
            <w:pPr>
              <w:ind w:firstLine="709"/>
              <w:jc w:val="both"/>
              <w:rPr>
                <w:rFonts w:asciiTheme="minorHAnsi" w:hAnsiTheme="minorHAnsi" w:cstheme="minorHAnsi"/>
                <w:b/>
                <w:sz w:val="16"/>
                <w:szCs w:val="16"/>
              </w:rPr>
            </w:pPr>
          </w:p>
          <w:p w14:paraId="4F58562B"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14:paraId="0AEE8F62"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14:paraId="7CFF5B52"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w:t>
            </w:r>
            <w:proofErr w:type="spellStart"/>
            <w:r w:rsidRPr="00F816AF">
              <w:rPr>
                <w:rFonts w:asciiTheme="minorHAnsi" w:hAnsiTheme="minorHAnsi" w:cstheme="minorHAnsi"/>
              </w:rPr>
              <w:t>вебсайті</w:t>
            </w:r>
            <w:proofErr w:type="spellEnd"/>
            <w:r w:rsidRPr="00F816AF">
              <w:rPr>
                <w:rFonts w:asciiTheme="minorHAnsi" w:hAnsiTheme="minorHAnsi" w:cstheme="minorHAnsi"/>
              </w:rPr>
              <w:t xml:space="preserve"> порядок надання компенсацій та їх розміри.</w:t>
            </w:r>
          </w:p>
          <w:p w14:paraId="6B5F45E2" w14:textId="77777777" w:rsidR="00AF1930" w:rsidRPr="00F816AF" w:rsidRDefault="00AF1930" w:rsidP="00AF1930">
            <w:pPr>
              <w:ind w:firstLine="709"/>
              <w:jc w:val="both"/>
              <w:rPr>
                <w:rFonts w:asciiTheme="minorHAnsi" w:hAnsiTheme="minorHAnsi" w:cstheme="minorHAnsi"/>
                <w:sz w:val="16"/>
                <w:szCs w:val="16"/>
              </w:rPr>
            </w:pPr>
          </w:p>
          <w:p w14:paraId="4108DAEC"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5. Ціна, порядок обліку та оплати електричної енергії</w:t>
            </w:r>
          </w:p>
          <w:p w14:paraId="0BC37843" w14:textId="77777777" w:rsidR="00AF1930" w:rsidRPr="00F816AF" w:rsidRDefault="00AF1930" w:rsidP="00AF1930">
            <w:pPr>
              <w:ind w:firstLine="709"/>
              <w:jc w:val="both"/>
              <w:rPr>
                <w:rFonts w:asciiTheme="minorHAnsi" w:hAnsiTheme="minorHAnsi" w:cstheme="minorHAnsi"/>
                <w:b/>
                <w:sz w:val="16"/>
                <w:szCs w:val="16"/>
              </w:rPr>
            </w:pPr>
          </w:p>
          <w:p w14:paraId="64E964B9"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14:paraId="68CA0ADC" w14:textId="77777777" w:rsidR="00AF1930" w:rsidRPr="00F816AF" w:rsidRDefault="00AF1930" w:rsidP="00AF1930">
            <w:pPr>
              <w:pStyle w:val="st2"/>
              <w:ind w:left="567" w:firstLine="0"/>
              <w:rPr>
                <w:rStyle w:val="st42"/>
                <w:rFonts w:asciiTheme="minorHAnsi" w:hAnsiTheme="minorHAnsi" w:cstheme="minorHAnsi"/>
              </w:rPr>
            </w:pPr>
            <w:r w:rsidRPr="00F816AF">
              <w:rPr>
                <w:rStyle w:val="st42"/>
                <w:rFonts w:asciiTheme="minorHAnsi" w:hAnsiTheme="minorHAnsi" w:cstheme="minorHAnsi"/>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14:paraId="2A0F8B37" w14:textId="77777777" w:rsidR="00AF1930" w:rsidRPr="00F816AF" w:rsidRDefault="00AF1930" w:rsidP="00AF1930">
            <w:pPr>
              <w:pStyle w:val="st2"/>
              <w:ind w:left="567" w:hanging="567"/>
              <w:rPr>
                <w:rStyle w:val="st42"/>
                <w:rFonts w:asciiTheme="minorHAnsi" w:hAnsiTheme="minorHAnsi" w:cstheme="minorHAnsi"/>
              </w:rPr>
            </w:pPr>
            <w:r w:rsidRPr="00F816AF">
              <w:rPr>
                <w:rStyle w:val="st42"/>
                <w:rFonts w:asciiTheme="minorHAnsi" w:hAnsiTheme="minorHAnsi" w:cstheme="minorHAnsi"/>
              </w:rPr>
              <w:t xml:space="preserve">    </w:t>
            </w:r>
            <w:r w:rsidRPr="00F816AF">
              <w:rPr>
                <w:rStyle w:val="st42"/>
                <w:rFonts w:asciiTheme="minorHAnsi" w:hAnsiTheme="minorHAnsi" w:cstheme="minorHAnsi"/>
              </w:rPr>
              <w:tab/>
              <w:t>1) достроково розірваним (без штрафних санкцій) за ініціативою Споживача - у разі надання 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днів до зазначеної в повідомленні дати зміни умов договору;</w:t>
            </w:r>
          </w:p>
          <w:p w14:paraId="315C8909" w14:textId="77777777" w:rsidR="00AF1930" w:rsidRPr="00F816AF" w:rsidRDefault="00AF1930" w:rsidP="00AF1930">
            <w:pPr>
              <w:pStyle w:val="st2"/>
              <w:ind w:left="567" w:hanging="567"/>
              <w:rPr>
                <w:rFonts w:asciiTheme="minorHAnsi" w:hAnsiTheme="minorHAnsi" w:cstheme="minorHAnsi"/>
              </w:rPr>
            </w:pPr>
            <w:r w:rsidRPr="00F816AF">
              <w:rPr>
                <w:rStyle w:val="st42"/>
                <w:rFonts w:asciiTheme="minorHAnsi" w:hAnsiTheme="minorHAnsi" w:cstheme="minorHAnsi"/>
              </w:rPr>
              <w:t xml:space="preserve">    </w:t>
            </w:r>
            <w:r w:rsidRPr="00F816AF">
              <w:rPr>
                <w:rStyle w:val="st42"/>
                <w:rFonts w:asciiTheme="minorHAnsi" w:hAnsiTheme="minorHAnsi" w:cstheme="minorHAnsi"/>
              </w:rPr>
              <w:tab/>
              <w:t>2) зміненим на запропонованих Постачальником умовах - якщо Споживач не надав Постачальнику письмову заяву про незгоду/неприйняття змін  у термін, зазначений у повідомленні.</w:t>
            </w:r>
          </w:p>
          <w:p w14:paraId="4601DFC2"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5.2. </w:t>
            </w:r>
            <w:r w:rsidRPr="00F816AF">
              <w:rPr>
                <w:rFonts w:asciiTheme="minorHAnsi" w:hAnsiTheme="minorHAnsi" w:cstheme="minorHAnsi"/>
              </w:rPr>
              <w:tab/>
              <w:t>Спосіб визначення ціни (тарифу) електричної енергії зазначається в комерційній пропозиції Постачальника.</w:t>
            </w:r>
          </w:p>
          <w:p w14:paraId="50F1E5E0"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Для одного об’єкта споживання (площадки вимірювання) застосовується один спосіб визначення ціни електричної енергії.</w:t>
            </w:r>
          </w:p>
          <w:p w14:paraId="6B0C9864"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lastRenderedPageBreak/>
              <w:t xml:space="preserve">5.3.   Інформація про діючу ціну електричної енергії має бути розміщена на офіційному </w:t>
            </w:r>
            <w:proofErr w:type="spellStart"/>
            <w:r w:rsidRPr="00F816AF">
              <w:rPr>
                <w:rFonts w:asciiTheme="minorHAnsi" w:hAnsiTheme="minorHAnsi" w:cstheme="minorHAnsi"/>
              </w:rPr>
              <w:t>вебсайті</w:t>
            </w:r>
            <w:proofErr w:type="spellEnd"/>
            <w:r w:rsidRPr="00F816AF">
              <w:rPr>
                <w:rFonts w:asciiTheme="minorHAnsi" w:hAnsiTheme="minorHAnsi" w:cstheme="minorHAnsi"/>
              </w:rPr>
              <w:t xml:space="preserve"> Постачальника не пізніше ніж за 20 днів до початку її застосування із зазначенням порядку її формування.</w:t>
            </w:r>
          </w:p>
          <w:p w14:paraId="5D3F223F"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5.4.  </w:t>
            </w:r>
            <w:r w:rsidRPr="00F816AF">
              <w:rPr>
                <w:rFonts w:asciiTheme="minorHAnsi" w:hAnsiTheme="minorHAnsi" w:cstheme="minorHAnsi"/>
              </w:rPr>
              <w:tab/>
              <w:t>Ціна електричної енергії має зазначатися Постачальником у рахунках про оплату електричної енергії за цим Договором, у тому числі у разі її зміни.</w:t>
            </w:r>
          </w:p>
          <w:p w14:paraId="5A11B6B5"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14:paraId="749B2633"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5.5. </w:t>
            </w:r>
            <w:r w:rsidRPr="00F816AF">
              <w:rPr>
                <w:rFonts w:asciiTheme="minorHAnsi" w:hAnsiTheme="minorHAnsi" w:cstheme="minorHAnsi"/>
              </w:rPr>
              <w:tab/>
              <w:t>Розрахунковим періодом за цим Договором є календарний місяць.</w:t>
            </w:r>
          </w:p>
          <w:p w14:paraId="7F157AAB"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5.6. </w:t>
            </w:r>
            <w:r w:rsidRPr="00F816AF">
              <w:rPr>
                <w:rFonts w:asciiTheme="minorHAnsi" w:hAnsiTheme="minorHAnsi" w:cstheme="minorHAnsi"/>
              </w:rPr>
              <w:tab/>
              <w:t xml:space="preserve">Розрахунки Споживача за цим Договором здійснюються на поточний рахунок із спеціальним режимом використання (далі – </w:t>
            </w:r>
            <w:proofErr w:type="spellStart"/>
            <w:r w:rsidRPr="00F816AF">
              <w:rPr>
                <w:rFonts w:asciiTheme="minorHAnsi" w:hAnsiTheme="minorHAnsi" w:cstheme="minorHAnsi"/>
              </w:rPr>
              <w:t>спецрахунок</w:t>
            </w:r>
            <w:proofErr w:type="spellEnd"/>
            <w:r w:rsidRPr="00F816AF">
              <w:rPr>
                <w:rFonts w:asciiTheme="minorHAnsi" w:hAnsiTheme="minorHAnsi" w:cstheme="minorHAnsi"/>
              </w:rPr>
              <w:t>).</w:t>
            </w:r>
          </w:p>
          <w:p w14:paraId="760FF3F8"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14:paraId="5D0F690D"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F816AF">
              <w:rPr>
                <w:rFonts w:asciiTheme="minorHAnsi" w:hAnsiTheme="minorHAnsi" w:cstheme="minorHAnsi"/>
              </w:rPr>
              <w:t>спецрахунок</w:t>
            </w:r>
            <w:proofErr w:type="spellEnd"/>
            <w:r w:rsidRPr="00F816AF">
              <w:rPr>
                <w:rFonts w:asciiTheme="minorHAnsi" w:hAnsiTheme="minorHAnsi" w:cstheme="minorHAnsi"/>
              </w:rPr>
              <w:t xml:space="preserve"> Постачальника.</w:t>
            </w:r>
          </w:p>
          <w:p w14:paraId="333E1095"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 xml:space="preserve">Оплата вважається здійсненою після того, як на </w:t>
            </w:r>
            <w:proofErr w:type="spellStart"/>
            <w:r w:rsidRPr="00F816AF">
              <w:rPr>
                <w:rFonts w:asciiTheme="minorHAnsi" w:hAnsiTheme="minorHAnsi" w:cstheme="minorHAnsi"/>
              </w:rPr>
              <w:t>спецрахунок</w:t>
            </w:r>
            <w:proofErr w:type="spellEnd"/>
            <w:r w:rsidRPr="00F816AF">
              <w:rPr>
                <w:rFonts w:asciiTheme="minorHAnsi" w:hAnsiTheme="minorHAnsi" w:cstheme="minorHAnsi"/>
              </w:rPr>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F816AF">
              <w:rPr>
                <w:rFonts w:asciiTheme="minorHAnsi" w:hAnsiTheme="minorHAnsi" w:cstheme="minorHAnsi"/>
              </w:rPr>
              <w:t>Спецрахунок</w:t>
            </w:r>
            <w:proofErr w:type="spellEnd"/>
            <w:r w:rsidRPr="00F816AF">
              <w:rPr>
                <w:rFonts w:asciiTheme="minorHAnsi" w:hAnsiTheme="minorHAnsi" w:cstheme="minorHAnsi"/>
              </w:rPr>
              <w:t xml:space="preserve"> Постачальника зазначається у платіжних документах Постачальника, у тому числі у разі його зміни.</w:t>
            </w:r>
          </w:p>
          <w:p w14:paraId="6F0EFD71"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5.7. </w:t>
            </w:r>
            <w:r w:rsidRPr="00F816AF">
              <w:rPr>
                <w:rFonts w:asciiTheme="minorHAnsi" w:hAnsiTheme="minorHAnsi" w:cstheme="minorHAnsi"/>
              </w:rPr>
              <w:tab/>
              <w:t>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14:paraId="2D1DC5AC"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proofErr w:type="spellStart"/>
            <w:r w:rsidRPr="00F816AF">
              <w:rPr>
                <w:rFonts w:asciiTheme="minorHAnsi" w:hAnsiTheme="minorHAnsi" w:cstheme="minorHAnsi"/>
              </w:rPr>
              <w:t>вебсайтів</w:t>
            </w:r>
            <w:proofErr w:type="spellEnd"/>
            <w:r w:rsidRPr="00F816AF">
              <w:rPr>
                <w:rFonts w:asciiTheme="minorHAnsi" w:hAnsiTheme="minorHAnsi" w:cstheme="minorHAnsi"/>
              </w:rPr>
              <w:t xml:space="preserve">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14:paraId="6A35276E"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5.8. </w:t>
            </w:r>
            <w:r w:rsidRPr="00F816AF">
              <w:rPr>
                <w:rFonts w:asciiTheme="minorHAnsi" w:hAnsiTheme="minorHAnsi" w:cstheme="minorHAnsi"/>
              </w:rPr>
              <w:tab/>
              <w:t>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14:paraId="14369FE6"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У разі порушення Споживачем строків оплати за цим Договором, Постачальник має право вимагати сплату пені.</w:t>
            </w:r>
          </w:p>
          <w:p w14:paraId="0EA0F47A"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Пеня нараховується за кожен день прострочення оплати.</w:t>
            </w:r>
          </w:p>
          <w:p w14:paraId="4FCFAF75"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14:paraId="6D8AEBC0"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5.9. </w:t>
            </w:r>
            <w:r w:rsidRPr="00F816AF">
              <w:rPr>
                <w:rFonts w:asciiTheme="minorHAnsi" w:hAnsiTheme="minorHAnsi" w:cstheme="minorHAnsi"/>
              </w:rPr>
              <w:tab/>
              <w:t>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05831333"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14:paraId="1084351E" w14:textId="77777777" w:rsidR="00AF1930" w:rsidRPr="00F816AF" w:rsidRDefault="00AF1930" w:rsidP="00AF1930">
            <w:pPr>
              <w:pStyle w:val="st2"/>
              <w:ind w:left="567" w:hanging="567"/>
              <w:rPr>
                <w:rStyle w:val="st42"/>
                <w:rFonts w:asciiTheme="minorHAnsi" w:hAnsiTheme="minorHAnsi" w:cstheme="minorHAnsi"/>
              </w:rPr>
            </w:pPr>
            <w:r w:rsidRPr="00F816AF">
              <w:rPr>
                <w:rStyle w:val="st42"/>
                <w:rFonts w:asciiTheme="minorHAnsi" w:hAnsiTheme="minorHAnsi" w:cstheme="minorHAnsi"/>
              </w:rPr>
              <w:lastRenderedPageBreak/>
              <w:t xml:space="preserve">5.10. </w:t>
            </w:r>
            <w:r w:rsidRPr="00F816AF">
              <w:rPr>
                <w:rStyle w:val="st42"/>
                <w:rFonts w:asciiTheme="minorHAnsi" w:hAnsiTheme="minorHAnsi" w:cstheme="minorHAnsi"/>
              </w:rPr>
              <w:tab/>
              <w:t>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14:paraId="3AF66C1B" w14:textId="77777777" w:rsidR="00AF1930" w:rsidRPr="00F816AF" w:rsidRDefault="00AF1930" w:rsidP="00AF1930">
            <w:pPr>
              <w:pStyle w:val="st2"/>
              <w:ind w:left="567" w:firstLine="0"/>
              <w:rPr>
                <w:rStyle w:val="st42"/>
                <w:rFonts w:asciiTheme="minorHAnsi" w:hAnsiTheme="minorHAnsi" w:cstheme="minorHAnsi"/>
              </w:rPr>
            </w:pPr>
            <w:r w:rsidRPr="00F816AF">
              <w:rPr>
                <w:rStyle w:val="st42"/>
                <w:rFonts w:asciiTheme="minorHAnsi" w:hAnsiTheme="minorHAnsi" w:cstheme="minorHAnsi"/>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14:paraId="1A9E2818" w14:textId="77777777" w:rsidR="00AF1930" w:rsidRPr="00F816AF" w:rsidRDefault="00AF1930" w:rsidP="00AF1930">
            <w:pPr>
              <w:pStyle w:val="st2"/>
              <w:ind w:left="567" w:firstLine="0"/>
              <w:rPr>
                <w:rStyle w:val="st42"/>
                <w:rFonts w:asciiTheme="minorHAnsi" w:hAnsiTheme="minorHAnsi" w:cstheme="minorHAnsi"/>
              </w:rPr>
            </w:pPr>
            <w:r w:rsidRPr="00F816AF">
              <w:rPr>
                <w:rStyle w:val="st42"/>
                <w:rFonts w:asciiTheme="minorHAnsi" w:hAnsiTheme="minorHAnsi" w:cstheme="minorHAnsi"/>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14:paraId="4074E3DB" w14:textId="77777777" w:rsidR="00AF1930" w:rsidRPr="00F816AF" w:rsidRDefault="00AF1930" w:rsidP="00AF1930">
            <w:pPr>
              <w:pStyle w:val="st2"/>
              <w:ind w:left="567" w:firstLine="0"/>
              <w:rPr>
                <w:rStyle w:val="st42"/>
                <w:rFonts w:asciiTheme="minorHAnsi" w:hAnsiTheme="minorHAnsi" w:cstheme="minorHAnsi"/>
              </w:rPr>
            </w:pPr>
            <w:r w:rsidRPr="00F816AF">
              <w:rPr>
                <w:rStyle w:val="st42"/>
                <w:rFonts w:asciiTheme="minorHAnsi" w:hAnsiTheme="minorHAnsi" w:cstheme="minorHAnsi"/>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14:paraId="5F5618CE" w14:textId="77777777" w:rsidR="00AF1930" w:rsidRPr="00F816AF" w:rsidRDefault="00AF1930" w:rsidP="00AF1930">
            <w:pPr>
              <w:ind w:left="567"/>
              <w:jc w:val="both"/>
              <w:rPr>
                <w:rFonts w:asciiTheme="minorHAnsi" w:hAnsiTheme="minorHAnsi" w:cstheme="minorHAnsi"/>
              </w:rPr>
            </w:pPr>
            <w:r w:rsidRPr="00F816AF">
              <w:rPr>
                <w:rStyle w:val="st42"/>
                <w:rFonts w:asciiTheme="minorHAnsi" w:hAnsiTheme="minorHAnsi" w:cstheme="minorHAnsi"/>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14:paraId="05028549" w14:textId="77777777" w:rsidR="00AF1930" w:rsidRPr="00F816AF" w:rsidRDefault="00AF1930" w:rsidP="00AF1930">
            <w:pPr>
              <w:ind w:left="567" w:hanging="567"/>
              <w:jc w:val="both"/>
              <w:rPr>
                <w:rFonts w:asciiTheme="minorHAnsi" w:hAnsiTheme="minorHAnsi" w:cstheme="minorHAnsi"/>
              </w:rPr>
            </w:pPr>
          </w:p>
          <w:p w14:paraId="4CBFEAF4"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5.11. </w:t>
            </w:r>
            <w:r w:rsidRPr="00F816AF">
              <w:rPr>
                <w:rFonts w:asciiTheme="minorHAnsi" w:hAnsiTheme="minorHAnsi" w:cstheme="minorHAnsi"/>
              </w:rPr>
              <w:tab/>
              <w:t>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14:paraId="79A57DA3"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5.12. </w:t>
            </w:r>
            <w:r w:rsidRPr="00F816AF">
              <w:rPr>
                <w:rFonts w:asciiTheme="minorHAnsi" w:hAnsiTheme="minorHAnsi" w:cstheme="minorHAnsi"/>
              </w:rPr>
              <w:tab/>
              <w:t>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14:paraId="5CD1BEBD"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5.13. </w:t>
            </w:r>
            <w:r w:rsidRPr="00F816AF">
              <w:rPr>
                <w:rFonts w:asciiTheme="minorHAnsi" w:hAnsiTheme="minorHAnsi" w:cstheme="minorHAnsi"/>
              </w:rPr>
              <w:tab/>
              <w:t>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14:paraId="758F417B"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14:paraId="13D0104F"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Комерційна пропозиція, яка є додатком 2 до цього Договору, має містити наступну інформацію:</w:t>
            </w:r>
          </w:p>
          <w:p w14:paraId="300E6DA8"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 ціну (тариф) електричної енергії, у тому числі диференційовані ціни (тарифи);</w:t>
            </w:r>
          </w:p>
          <w:p w14:paraId="3491A065"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2) спосіб оплати (необхідно обрати лише один з варіантів: попередня оплата, по факту, плановий платіж);</w:t>
            </w:r>
          </w:p>
          <w:p w14:paraId="51C31EC7"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3) термін надання рахунку за спожиту електричну енергію та строк його оплати;</w:t>
            </w:r>
          </w:p>
          <w:p w14:paraId="45809B33" w14:textId="77777777" w:rsidR="00AF1930" w:rsidRPr="00F816AF" w:rsidRDefault="00AF1930" w:rsidP="00AF1930">
            <w:pPr>
              <w:ind w:left="567"/>
              <w:jc w:val="both"/>
              <w:rPr>
                <w:rFonts w:asciiTheme="minorHAnsi" w:hAnsiTheme="minorHAnsi" w:cstheme="minorHAnsi"/>
              </w:rPr>
            </w:pPr>
            <w:r w:rsidRPr="00F816AF">
              <w:rPr>
                <w:rStyle w:val="st42"/>
                <w:rFonts w:asciiTheme="minorHAnsi" w:hAnsiTheme="minorHAnsi" w:cstheme="minorHAnsi"/>
              </w:rPr>
              <w:t xml:space="preserve">4) 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w:t>
            </w:r>
            <w:r w:rsidRPr="00F816AF">
              <w:rPr>
                <w:rStyle w:val="st42"/>
                <w:rFonts w:asciiTheme="minorHAnsi" w:hAnsiTheme="minorHAnsi" w:cstheme="minorHAnsi"/>
              </w:rPr>
              <w:lastRenderedPageBreak/>
              <w:t>яким Споживач має діючий договір споживача про надання послуг з розподілу/передачі електричної енергії (необхідно обрати лише один з варіантів);</w:t>
            </w:r>
          </w:p>
          <w:p w14:paraId="71CEC45F"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5) розмір пені за порушення строку оплати або штраф;</w:t>
            </w:r>
          </w:p>
          <w:p w14:paraId="24507057"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6) розмір компенсації Споживачу за недодержання Постачальником якості надання комерційних послуг;</w:t>
            </w:r>
          </w:p>
          <w:p w14:paraId="3CF28EF3"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7) розмір штрафу за дострокове розірвання Договору у випадках, не передбачених умовами Договору;</w:t>
            </w:r>
          </w:p>
          <w:p w14:paraId="4062D5D9"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8) термін дії Договору та умови пролонгації;</w:t>
            </w:r>
          </w:p>
          <w:p w14:paraId="2AB2A9F2"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9) дата та підпис споживача;</w:t>
            </w:r>
          </w:p>
          <w:p w14:paraId="232E60AA"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10) можливість надання пільг, субсидій.</w:t>
            </w:r>
          </w:p>
          <w:p w14:paraId="453F12A1" w14:textId="77777777" w:rsidR="00AF1930" w:rsidRPr="00F816AF" w:rsidRDefault="00AF1930" w:rsidP="00AF1930">
            <w:pPr>
              <w:ind w:left="567"/>
              <w:jc w:val="both"/>
              <w:rPr>
                <w:rStyle w:val="st42"/>
                <w:rFonts w:asciiTheme="minorHAnsi" w:hAnsiTheme="minorHAnsi" w:cstheme="minorHAnsi"/>
              </w:rPr>
            </w:pPr>
            <w:r w:rsidRPr="00F816AF">
              <w:rPr>
                <w:rStyle w:val="st42"/>
                <w:rFonts w:asciiTheme="minorHAnsi" w:hAnsiTheme="minorHAnsi" w:cstheme="minorHAnsi"/>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14:paraId="1FBA7F29" w14:textId="77777777" w:rsidR="00AF1930" w:rsidRPr="00F816AF" w:rsidRDefault="00AF1930" w:rsidP="00AF1930">
            <w:pPr>
              <w:ind w:firstLine="709"/>
              <w:jc w:val="both"/>
              <w:rPr>
                <w:rStyle w:val="st42"/>
                <w:rFonts w:asciiTheme="minorHAnsi" w:hAnsiTheme="minorHAnsi" w:cstheme="minorHAnsi"/>
              </w:rPr>
            </w:pPr>
          </w:p>
          <w:p w14:paraId="50AD051C" w14:textId="77777777" w:rsidR="00AF1930" w:rsidRPr="00F816AF" w:rsidRDefault="00AF1930" w:rsidP="00AF1930">
            <w:pPr>
              <w:ind w:firstLine="709"/>
              <w:jc w:val="both"/>
              <w:rPr>
                <w:rStyle w:val="st42"/>
                <w:rFonts w:asciiTheme="minorHAnsi" w:hAnsiTheme="minorHAnsi" w:cstheme="minorHAnsi"/>
              </w:rPr>
            </w:pPr>
          </w:p>
          <w:p w14:paraId="18A9EC60"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6. Права та обов'язки Споживача</w:t>
            </w:r>
          </w:p>
          <w:p w14:paraId="49DDD340" w14:textId="77777777" w:rsidR="00AF1930" w:rsidRPr="00F816AF" w:rsidRDefault="00AF1930" w:rsidP="00AF1930">
            <w:pPr>
              <w:ind w:firstLine="709"/>
              <w:jc w:val="both"/>
              <w:rPr>
                <w:rFonts w:asciiTheme="minorHAnsi" w:hAnsiTheme="minorHAnsi" w:cstheme="minorHAnsi"/>
                <w:b/>
                <w:sz w:val="16"/>
                <w:szCs w:val="16"/>
              </w:rPr>
            </w:pPr>
          </w:p>
          <w:p w14:paraId="5DFE16D0"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6.1.</w:t>
            </w:r>
            <w:r w:rsidRPr="00F816AF">
              <w:rPr>
                <w:rFonts w:asciiTheme="minorHAnsi" w:hAnsiTheme="minorHAnsi" w:cstheme="minorHAnsi"/>
              </w:rPr>
              <w:tab/>
              <w:t>Споживач має право:</w:t>
            </w:r>
          </w:p>
          <w:p w14:paraId="77BE1E39"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 обирати спосіб визначення ціни за постачання електричної енергії на умовах, зазначених у комерційній пропозиції, обраній Споживачем;</w:t>
            </w:r>
          </w:p>
          <w:p w14:paraId="539A69CA"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2) отримувати електричну енергію на умовах, зазначених у цьому Договорі;</w:t>
            </w:r>
          </w:p>
          <w:p w14:paraId="65D9589A"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14:paraId="5E28ED33"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6320B4E3"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5) безоплатно отримувати інформацію про обсяги та інші параметри власного споживання електричної енергії;</w:t>
            </w:r>
          </w:p>
          <w:p w14:paraId="78C84FDD"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6) звертатися до Постачальника для вирішення будь-яких питань, пов'язаних з виконанням цього Договору;</w:t>
            </w:r>
          </w:p>
          <w:p w14:paraId="37ACC49A"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7) вимагати від Постачальника надання письмової форми цього Договору;</w:t>
            </w:r>
          </w:p>
          <w:p w14:paraId="79FF1066"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49250BB2"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 xml:space="preserve">9) проводити звіряння фактичних розрахунків в установленому ПРРЕЕ порядку з підписанням відповідного </w:t>
            </w:r>
            <w:proofErr w:type="spellStart"/>
            <w:r w:rsidRPr="00F816AF">
              <w:rPr>
                <w:rFonts w:asciiTheme="minorHAnsi" w:hAnsiTheme="minorHAnsi" w:cstheme="minorHAnsi"/>
              </w:rPr>
              <w:t>акта</w:t>
            </w:r>
            <w:proofErr w:type="spellEnd"/>
            <w:r w:rsidRPr="00F816AF">
              <w:rPr>
                <w:rFonts w:asciiTheme="minorHAnsi" w:hAnsiTheme="minorHAnsi" w:cstheme="minorHAnsi"/>
              </w:rPr>
              <w:t>;</w:t>
            </w:r>
          </w:p>
          <w:p w14:paraId="2D3E8235"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10) вільно обирати іншого електропостачальника та розірвати цей Договір у встановленому цим Договором та чинним законодавством порядку;</w:t>
            </w:r>
          </w:p>
          <w:p w14:paraId="5215FD3A"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30A068F9"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lastRenderedPageBreak/>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14E7D633"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 xml:space="preserve">13) перейти на постачання електричної енергії до іншого електропостачальника, у разі наявності договору споживача про надання </w:t>
            </w:r>
            <w:r w:rsidRPr="00F816AF">
              <w:rPr>
                <w:rStyle w:val="st42"/>
                <w:rFonts w:asciiTheme="minorHAnsi" w:hAnsiTheme="minorHAnsi" w:cstheme="minorHAnsi"/>
              </w:rPr>
              <w:t>послуг з розподілу/передачі</w:t>
            </w:r>
            <w:r w:rsidRPr="00F816AF">
              <w:rPr>
                <w:rFonts w:asciiTheme="minorHAnsi" w:hAnsiTheme="minorHAnsi" w:cstheme="minorHAnsi"/>
              </w:rPr>
              <w:t xml:space="preserve">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14:paraId="1D112FC8"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14) інші права, передбачені чинним законодавством і цим Договором.</w:t>
            </w:r>
          </w:p>
          <w:p w14:paraId="3762C98C"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6.2. </w:t>
            </w:r>
            <w:r w:rsidRPr="00F816AF">
              <w:rPr>
                <w:rFonts w:asciiTheme="minorHAnsi" w:hAnsiTheme="minorHAnsi" w:cstheme="minorHAnsi"/>
              </w:rPr>
              <w:tab/>
              <w:t>Споживач зобов'язується:</w:t>
            </w:r>
          </w:p>
          <w:p w14:paraId="63DADB0C"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 забезпечувати своєчасну та повну оплату спожитої електричної енергії згідно з умовами цього Договору;</w:t>
            </w:r>
          </w:p>
          <w:p w14:paraId="5E12375F" w14:textId="77777777" w:rsidR="00AF1930" w:rsidRPr="00F816AF" w:rsidRDefault="00AF1930" w:rsidP="00AF1930">
            <w:pPr>
              <w:ind w:left="567"/>
              <w:jc w:val="both"/>
              <w:rPr>
                <w:rFonts w:asciiTheme="minorHAnsi" w:hAnsiTheme="minorHAnsi" w:cstheme="minorHAnsi"/>
              </w:rPr>
            </w:pPr>
            <w:r w:rsidRPr="00F816AF">
              <w:rPr>
                <w:rStyle w:val="st42"/>
                <w:rFonts w:asciiTheme="minorHAnsi" w:hAnsiTheme="minorHAnsi" w:cstheme="minorHAnsi"/>
              </w:rPr>
              <w:t>2) 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14:paraId="7BE31372"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516DF7BF"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4) 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14:paraId="02C633A1"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08B767C8"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14:paraId="7F151149"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6645261A"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8) виконувати інші обов'язки, покладені на Споживача чинним законодавством та/або цим Договором;</w:t>
            </w:r>
          </w:p>
          <w:p w14:paraId="05D3A976" w14:textId="77777777" w:rsidR="00AF1930" w:rsidRPr="00F816AF" w:rsidRDefault="00AF1930" w:rsidP="00AF1930">
            <w:pPr>
              <w:ind w:left="567"/>
              <w:jc w:val="both"/>
              <w:rPr>
                <w:rFonts w:asciiTheme="minorHAnsi" w:hAnsiTheme="minorHAnsi" w:cstheme="minorHAnsi"/>
              </w:rPr>
            </w:pPr>
            <w:r w:rsidRPr="00F816AF">
              <w:rPr>
                <w:rStyle w:val="st42"/>
                <w:rFonts w:asciiTheme="minorHAnsi" w:hAnsiTheme="minorHAnsi" w:cstheme="minorHAnsi"/>
              </w:rPr>
              <w:t>9) 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електропостачальником до роздрібної ціни електричної енергії.</w:t>
            </w:r>
          </w:p>
          <w:p w14:paraId="2418CA91" w14:textId="77777777" w:rsidR="00AF1930" w:rsidRPr="00F816AF" w:rsidRDefault="00AF1930" w:rsidP="00AF1930">
            <w:pPr>
              <w:ind w:left="567" w:hanging="567"/>
              <w:jc w:val="both"/>
              <w:rPr>
                <w:rFonts w:asciiTheme="minorHAnsi" w:hAnsiTheme="minorHAnsi" w:cstheme="minorHAnsi"/>
                <w:sz w:val="16"/>
                <w:szCs w:val="16"/>
              </w:rPr>
            </w:pPr>
          </w:p>
          <w:p w14:paraId="661FE714"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7. Права і обов'язки Постачальника</w:t>
            </w:r>
          </w:p>
          <w:p w14:paraId="70F0D243" w14:textId="77777777" w:rsidR="00AF1930" w:rsidRPr="00F816AF" w:rsidRDefault="00AF1930" w:rsidP="00AF1930">
            <w:pPr>
              <w:ind w:firstLine="709"/>
              <w:jc w:val="both"/>
              <w:rPr>
                <w:rFonts w:asciiTheme="minorHAnsi" w:hAnsiTheme="minorHAnsi" w:cstheme="minorHAnsi"/>
                <w:b/>
                <w:sz w:val="16"/>
                <w:szCs w:val="16"/>
              </w:rPr>
            </w:pPr>
          </w:p>
          <w:p w14:paraId="61BF5909"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7.1. </w:t>
            </w:r>
            <w:r w:rsidRPr="00F816AF">
              <w:rPr>
                <w:rFonts w:asciiTheme="minorHAnsi" w:hAnsiTheme="minorHAnsi" w:cstheme="minorHAnsi"/>
              </w:rPr>
              <w:tab/>
              <w:t>Постачальник має право:</w:t>
            </w:r>
          </w:p>
          <w:p w14:paraId="04C7A27D"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 отримувати від Споживача плату за поставлену електричну енергію;</w:t>
            </w:r>
          </w:p>
          <w:p w14:paraId="79B13E51"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2) контролювати правильність оформлення Споживачем платіжних документів;</w:t>
            </w:r>
          </w:p>
          <w:p w14:paraId="1FB0B060"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3) ініціювати припинення постачання електричної енергії Споживачу у порядку та на умовах, визначених цим Договором та чинним законодавством;</w:t>
            </w:r>
          </w:p>
          <w:p w14:paraId="586B0B98"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1DA8B351"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 xml:space="preserve">5) проводити разом зі Споживачем звіряння фактично використаних обсягів електричної енергії з підписанням відповідного </w:t>
            </w:r>
            <w:proofErr w:type="spellStart"/>
            <w:r w:rsidRPr="00F816AF">
              <w:rPr>
                <w:rFonts w:asciiTheme="minorHAnsi" w:hAnsiTheme="minorHAnsi" w:cstheme="minorHAnsi"/>
              </w:rPr>
              <w:t>акта</w:t>
            </w:r>
            <w:proofErr w:type="spellEnd"/>
            <w:r w:rsidRPr="00F816AF">
              <w:rPr>
                <w:rFonts w:asciiTheme="minorHAnsi" w:hAnsiTheme="minorHAnsi" w:cstheme="minorHAnsi"/>
              </w:rPr>
              <w:t>;</w:t>
            </w:r>
          </w:p>
          <w:p w14:paraId="6BF3EFE2"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lastRenderedPageBreak/>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14:paraId="0846998E" w14:textId="77777777" w:rsidR="00AF1930" w:rsidRPr="00F816AF" w:rsidRDefault="00AF1930" w:rsidP="00AF1930">
            <w:pPr>
              <w:pStyle w:val="st2"/>
              <w:ind w:left="567" w:firstLine="0"/>
              <w:rPr>
                <w:rStyle w:val="st42"/>
                <w:rFonts w:asciiTheme="minorHAnsi" w:hAnsiTheme="minorHAnsi" w:cstheme="minorHAnsi"/>
              </w:rPr>
            </w:pPr>
            <w:r w:rsidRPr="00F816AF">
              <w:rPr>
                <w:rStyle w:val="st42"/>
                <w:rFonts w:asciiTheme="minorHAnsi" w:hAnsiTheme="minorHAnsi" w:cstheme="minorHAnsi"/>
              </w:rPr>
              <w:t>7) 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w:t>
            </w:r>
          </w:p>
          <w:p w14:paraId="177D9828" w14:textId="77777777" w:rsidR="00AF1930" w:rsidRPr="00F816AF" w:rsidRDefault="00AF1930" w:rsidP="00AF1930">
            <w:pPr>
              <w:ind w:left="567"/>
              <w:jc w:val="both"/>
              <w:rPr>
                <w:rFonts w:asciiTheme="minorHAnsi" w:hAnsiTheme="minorHAnsi" w:cstheme="minorHAnsi"/>
              </w:rPr>
            </w:pPr>
            <w:r w:rsidRPr="00F816AF">
              <w:rPr>
                <w:rStyle w:val="st42"/>
                <w:rFonts w:asciiTheme="minorHAnsi" w:hAnsiTheme="minorHAnsi" w:cstheme="minorHAnsi"/>
              </w:rPr>
              <w:t>8)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14:paraId="4842F984"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9) інші права, передбачені чинним законодавством і цим Договором.</w:t>
            </w:r>
          </w:p>
          <w:p w14:paraId="4C6B25A1"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7.2. </w:t>
            </w:r>
            <w:r w:rsidRPr="00F816AF">
              <w:rPr>
                <w:rFonts w:asciiTheme="minorHAnsi" w:hAnsiTheme="minorHAnsi" w:cstheme="minorHAnsi"/>
              </w:rPr>
              <w:tab/>
              <w:t>Постачальник зобов'язується:</w:t>
            </w:r>
          </w:p>
          <w:p w14:paraId="458F61D0"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 забезпечувати належну якість надання послуг з постачання електричної енергії відповідно до вимог чинного законодавства та цього Договору;</w:t>
            </w:r>
          </w:p>
          <w:p w14:paraId="28A8379D"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14:paraId="586A4DB6"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3) забезпечити наявність різних комерційних пропозицій з постачання електричної енергії для Споживача;</w:t>
            </w:r>
          </w:p>
          <w:p w14:paraId="01342A7E"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 xml:space="preserve">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w:t>
            </w:r>
            <w:proofErr w:type="spellStart"/>
            <w:r w:rsidRPr="00F816AF">
              <w:rPr>
                <w:rFonts w:asciiTheme="minorHAnsi" w:hAnsiTheme="minorHAnsi" w:cstheme="minorHAnsi"/>
              </w:rPr>
              <w:t>вебсайті</w:t>
            </w:r>
            <w:proofErr w:type="spellEnd"/>
            <w:r w:rsidRPr="00F816AF">
              <w:rPr>
                <w:rFonts w:asciiTheme="minorHAnsi" w:hAnsiTheme="minorHAnsi" w:cstheme="minorHAnsi"/>
              </w:rPr>
              <w:t xml:space="preserve"> Постачальника і безкоштовно надається Споживачу на його запит;</w:t>
            </w:r>
          </w:p>
          <w:p w14:paraId="494EE26A"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 xml:space="preserve">5) публікувати на офіційному </w:t>
            </w:r>
            <w:proofErr w:type="spellStart"/>
            <w:r w:rsidRPr="00F816AF">
              <w:rPr>
                <w:rFonts w:asciiTheme="minorHAnsi" w:hAnsiTheme="minorHAnsi" w:cstheme="minorHAnsi"/>
              </w:rPr>
              <w:t>вебсайті</w:t>
            </w:r>
            <w:proofErr w:type="spellEnd"/>
            <w:r w:rsidRPr="00F816AF">
              <w:rPr>
                <w:rFonts w:asciiTheme="minorHAnsi" w:hAnsiTheme="minorHAnsi" w:cstheme="minorHAnsi"/>
              </w:rPr>
              <w:t xml:space="preserve"> детальну інформацію про зміну ціни електричної енергії за 20 днів до введення її у дію;</w:t>
            </w:r>
          </w:p>
          <w:p w14:paraId="7250D0A7"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6) видавати Споживачеві безоплатно платіжні документи та форми звернень;</w:t>
            </w:r>
          </w:p>
          <w:p w14:paraId="21617B4D"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7) приймати оплату наданих за цим Договором послуг будь-яким способом, що передбачений цим Договором;</w:t>
            </w:r>
          </w:p>
          <w:p w14:paraId="33C3EA5A"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 xml:space="preserve">8) проводити оплату </w:t>
            </w:r>
            <w:r w:rsidRPr="00F816AF">
              <w:rPr>
                <w:rStyle w:val="st42"/>
                <w:rFonts w:asciiTheme="minorHAnsi" w:hAnsiTheme="minorHAnsi" w:cstheme="minorHAnsi"/>
              </w:rPr>
              <w:t>послуг з розподілу/передачі</w:t>
            </w:r>
            <w:r w:rsidRPr="00F816AF">
              <w:rPr>
                <w:rFonts w:asciiTheme="minorHAnsi" w:hAnsiTheme="minorHAnsi" w:cstheme="minorHAnsi"/>
              </w:rPr>
              <w:t xml:space="preserve"> електричної енергії оператору системи, якщо Споживач не обрав спосіб оплати послуги з розподілу напряму з оператором системи;</w:t>
            </w:r>
          </w:p>
          <w:p w14:paraId="7E024D11"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3953853B"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542AEC3E"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0DB5EF20"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12) забезпечувати конфіденційність даних, отриманих від Споживача;</w:t>
            </w:r>
          </w:p>
          <w:p w14:paraId="17A367FC"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13)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14:paraId="72D8DB5A" w14:textId="77777777" w:rsidR="00AF1930" w:rsidRPr="00F816AF" w:rsidRDefault="00AF1930" w:rsidP="00AF1930">
            <w:pPr>
              <w:pStyle w:val="a7"/>
              <w:numPr>
                <w:ilvl w:val="0"/>
                <w:numId w:val="1"/>
              </w:numPr>
              <w:spacing w:after="0" w:line="240" w:lineRule="auto"/>
              <w:ind w:left="993"/>
              <w:jc w:val="both"/>
              <w:rPr>
                <w:rFonts w:asciiTheme="minorHAnsi" w:hAnsiTheme="minorHAnsi" w:cstheme="minorHAnsi"/>
              </w:rPr>
            </w:pPr>
            <w:r w:rsidRPr="00F816AF">
              <w:rPr>
                <w:rFonts w:asciiTheme="minorHAnsi" w:hAnsiTheme="minorHAnsi" w:cstheme="minorHAnsi"/>
              </w:rPr>
              <w:t>вибрати іншого електропостачальника та про наслідки невиконання цього;</w:t>
            </w:r>
          </w:p>
          <w:p w14:paraId="0463FD5E" w14:textId="77777777" w:rsidR="00AF1930" w:rsidRPr="00F816AF" w:rsidRDefault="00AF1930" w:rsidP="00AF1930">
            <w:pPr>
              <w:pStyle w:val="a7"/>
              <w:numPr>
                <w:ilvl w:val="0"/>
                <w:numId w:val="1"/>
              </w:numPr>
              <w:spacing w:after="0" w:line="240" w:lineRule="auto"/>
              <w:ind w:left="993"/>
              <w:jc w:val="both"/>
              <w:rPr>
                <w:rFonts w:asciiTheme="minorHAnsi" w:hAnsiTheme="minorHAnsi" w:cstheme="minorHAnsi"/>
              </w:rPr>
            </w:pPr>
            <w:r w:rsidRPr="00F816AF">
              <w:rPr>
                <w:rFonts w:asciiTheme="minorHAnsi" w:hAnsiTheme="minorHAnsi" w:cstheme="minorHAnsi"/>
              </w:rPr>
              <w:t>перейти до електропостачальника, на якого в установленому порядку покладені спеціальні обов’язки (постачальник «останньої надії»);</w:t>
            </w:r>
          </w:p>
          <w:p w14:paraId="0AFBA165" w14:textId="77777777" w:rsidR="00AF1930" w:rsidRPr="00F816AF" w:rsidRDefault="00AF1930" w:rsidP="00AF1930">
            <w:pPr>
              <w:pStyle w:val="a7"/>
              <w:numPr>
                <w:ilvl w:val="0"/>
                <w:numId w:val="1"/>
              </w:numPr>
              <w:spacing w:after="0" w:line="240" w:lineRule="auto"/>
              <w:ind w:left="993"/>
              <w:jc w:val="both"/>
              <w:rPr>
                <w:rFonts w:asciiTheme="minorHAnsi" w:hAnsiTheme="minorHAnsi" w:cstheme="minorHAnsi"/>
              </w:rPr>
            </w:pPr>
            <w:r w:rsidRPr="00F816AF">
              <w:rPr>
                <w:rFonts w:asciiTheme="minorHAnsi" w:hAnsiTheme="minorHAnsi" w:cstheme="minorHAnsi"/>
              </w:rPr>
              <w:t>на відшкодування збитків, завданих у зв’язку з неможливістю подальшого виконання Постачальником своїх зобов’язань за цим Договором;</w:t>
            </w:r>
          </w:p>
          <w:p w14:paraId="726B538A"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lastRenderedPageBreak/>
              <w:t>14) виконувати інші обов'язки, покладені на Постачальника чинним законодавством та/або цим Договором.</w:t>
            </w:r>
          </w:p>
          <w:p w14:paraId="1A70C9A6" w14:textId="77777777" w:rsidR="00AF1930" w:rsidRPr="00F816AF" w:rsidRDefault="00AF1930" w:rsidP="00AF1930">
            <w:pPr>
              <w:ind w:firstLine="709"/>
              <w:jc w:val="both"/>
              <w:rPr>
                <w:rFonts w:asciiTheme="minorHAnsi" w:hAnsiTheme="minorHAnsi" w:cstheme="minorHAnsi"/>
                <w:sz w:val="16"/>
                <w:szCs w:val="16"/>
              </w:rPr>
            </w:pPr>
          </w:p>
          <w:p w14:paraId="73F4AA29"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8. Порядок припинення та відновлення постачання електричної енергії</w:t>
            </w:r>
          </w:p>
          <w:p w14:paraId="0C30E454" w14:textId="77777777" w:rsidR="00AF1930" w:rsidRPr="00F816AF" w:rsidRDefault="00AF1930" w:rsidP="00AF1930">
            <w:pPr>
              <w:ind w:firstLine="709"/>
              <w:jc w:val="both"/>
              <w:rPr>
                <w:rFonts w:asciiTheme="minorHAnsi" w:hAnsiTheme="minorHAnsi" w:cstheme="minorHAnsi"/>
                <w:b/>
                <w:sz w:val="16"/>
                <w:szCs w:val="16"/>
              </w:rPr>
            </w:pPr>
          </w:p>
          <w:p w14:paraId="4AB420B0"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8.1. </w:t>
            </w:r>
            <w:r w:rsidRPr="00F816AF">
              <w:rPr>
                <w:rFonts w:asciiTheme="minorHAnsi" w:hAnsiTheme="minorHAnsi" w:cstheme="minorHAnsi"/>
              </w:rPr>
              <w:tab/>
              <w:t>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14:paraId="7B56E649"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8.2. </w:t>
            </w:r>
            <w:r w:rsidRPr="00F816AF">
              <w:rPr>
                <w:rFonts w:asciiTheme="minorHAnsi" w:hAnsiTheme="minorHAnsi" w:cstheme="minorHAnsi"/>
              </w:rPr>
              <w:tab/>
              <w:t>Припинення електропостачання не звільняє Споживача від обов'язку сплатити заборгованість Постачальнику за цим Договором.</w:t>
            </w:r>
          </w:p>
          <w:p w14:paraId="4FCD835E"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8.3. </w:t>
            </w:r>
            <w:r w:rsidRPr="00F816AF">
              <w:rPr>
                <w:rFonts w:asciiTheme="minorHAnsi" w:hAnsiTheme="minorHAnsi" w:cstheme="minorHAnsi"/>
              </w:rPr>
              <w:tab/>
              <w:t>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14:paraId="1A3588F0"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8.4. </w:t>
            </w:r>
            <w:r w:rsidRPr="00F816AF">
              <w:rPr>
                <w:rFonts w:asciiTheme="minorHAnsi" w:hAnsiTheme="minorHAnsi" w:cstheme="minorHAnsi"/>
              </w:rPr>
              <w:tab/>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14:paraId="12D32639" w14:textId="77777777" w:rsidR="00AF1930" w:rsidRPr="00F816AF" w:rsidRDefault="00AF1930" w:rsidP="00AF1930">
            <w:pPr>
              <w:ind w:firstLine="709"/>
              <w:jc w:val="both"/>
              <w:rPr>
                <w:rFonts w:asciiTheme="minorHAnsi" w:hAnsiTheme="minorHAnsi" w:cstheme="minorHAnsi"/>
                <w:sz w:val="16"/>
                <w:szCs w:val="16"/>
              </w:rPr>
            </w:pPr>
          </w:p>
          <w:p w14:paraId="496E13AD"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9. Відповідальність Сторін</w:t>
            </w:r>
          </w:p>
          <w:p w14:paraId="1EF5ABD1" w14:textId="77777777" w:rsidR="00AF1930" w:rsidRPr="00F816AF" w:rsidRDefault="00AF1930" w:rsidP="00AF1930">
            <w:pPr>
              <w:ind w:firstLine="709"/>
              <w:jc w:val="both"/>
              <w:rPr>
                <w:rFonts w:asciiTheme="minorHAnsi" w:hAnsiTheme="minorHAnsi" w:cstheme="minorHAnsi"/>
                <w:b/>
                <w:sz w:val="16"/>
                <w:szCs w:val="16"/>
              </w:rPr>
            </w:pPr>
          </w:p>
          <w:p w14:paraId="51CD2DD7"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9.1. </w:t>
            </w:r>
            <w:r w:rsidRPr="00F816AF">
              <w:rPr>
                <w:rFonts w:asciiTheme="minorHAnsi" w:hAnsiTheme="minorHAnsi" w:cstheme="minorHAnsi"/>
              </w:rPr>
              <w:tab/>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476484CB"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9.2. </w:t>
            </w:r>
            <w:r w:rsidRPr="00F816AF">
              <w:rPr>
                <w:rFonts w:asciiTheme="minorHAnsi" w:hAnsiTheme="minorHAnsi" w:cstheme="minorHAnsi"/>
              </w:rPr>
              <w:tab/>
              <w:t>Постачальник має право вимагати від Споживача відшкодування збитків, а Споживач відшкодовує збитки, понесені Постачальником, виключно у разі:</w:t>
            </w:r>
          </w:p>
          <w:p w14:paraId="76474AF7" w14:textId="77777777" w:rsidR="00AF1930" w:rsidRPr="00F816AF" w:rsidRDefault="00AF1930" w:rsidP="00AF1930">
            <w:pPr>
              <w:pStyle w:val="a7"/>
              <w:numPr>
                <w:ilvl w:val="0"/>
                <w:numId w:val="2"/>
              </w:numPr>
              <w:spacing w:after="0" w:line="240" w:lineRule="auto"/>
              <w:ind w:left="993"/>
              <w:jc w:val="both"/>
              <w:rPr>
                <w:rFonts w:asciiTheme="minorHAnsi" w:hAnsiTheme="minorHAnsi" w:cstheme="minorHAnsi"/>
              </w:rPr>
            </w:pPr>
            <w:r w:rsidRPr="00F816AF">
              <w:rPr>
                <w:rFonts w:asciiTheme="minorHAnsi" w:hAnsiTheme="minorHAnsi" w:cstheme="minorHAnsi"/>
              </w:rPr>
              <w:t>порушення Споживачем строків розрахунків з Постачальником - в розмірі, погодженому Сторонами в цьому Договорі;</w:t>
            </w:r>
          </w:p>
          <w:p w14:paraId="2813E32A" w14:textId="77777777" w:rsidR="00AF1930" w:rsidRPr="00F816AF" w:rsidRDefault="00AF1930" w:rsidP="00AF1930">
            <w:pPr>
              <w:pStyle w:val="a7"/>
              <w:numPr>
                <w:ilvl w:val="0"/>
                <w:numId w:val="2"/>
              </w:numPr>
              <w:spacing w:after="0" w:line="240" w:lineRule="auto"/>
              <w:ind w:left="993"/>
              <w:jc w:val="both"/>
              <w:rPr>
                <w:rFonts w:asciiTheme="minorHAnsi" w:hAnsiTheme="minorHAnsi" w:cstheme="minorHAnsi"/>
              </w:rPr>
            </w:pPr>
            <w:r w:rsidRPr="00F816AF">
              <w:rPr>
                <w:rFonts w:asciiTheme="minorHAnsi" w:hAnsiTheme="minorHAnsi" w:cstheme="minorHAnsi"/>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1DFE786F"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9.3. </w:t>
            </w:r>
            <w:r w:rsidRPr="00F816AF">
              <w:rPr>
                <w:rFonts w:asciiTheme="minorHAnsi" w:hAnsiTheme="minorHAnsi" w:cstheme="minorHAnsi"/>
              </w:rPr>
              <w:tab/>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14:paraId="465EFA50"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9.4. </w:t>
            </w:r>
            <w:r w:rsidRPr="00F816AF">
              <w:rPr>
                <w:rFonts w:asciiTheme="minorHAnsi" w:hAnsiTheme="minorHAnsi" w:cstheme="minorHAnsi"/>
              </w:rPr>
              <w:tab/>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14:paraId="44B5AD8C"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9.5. </w:t>
            </w:r>
            <w:r w:rsidRPr="00F816AF">
              <w:rPr>
                <w:rFonts w:asciiTheme="minorHAnsi" w:hAnsiTheme="minorHAnsi" w:cstheme="minorHAnsi"/>
              </w:rPr>
              <w:tab/>
              <w:t>Порядок документального підтвердження порушень умов цього Договору, а також відшкодування збитків встановлюється ПРРЕЕ.</w:t>
            </w:r>
          </w:p>
          <w:p w14:paraId="08CFAF93" w14:textId="77777777" w:rsidR="00AF1930" w:rsidRPr="00F816AF" w:rsidRDefault="00AF1930" w:rsidP="00AF1930">
            <w:pPr>
              <w:ind w:left="567" w:hanging="567"/>
              <w:jc w:val="both"/>
              <w:rPr>
                <w:rFonts w:asciiTheme="minorHAnsi" w:hAnsiTheme="minorHAnsi" w:cstheme="minorHAnsi"/>
              </w:rPr>
            </w:pPr>
            <w:r w:rsidRPr="00F816AF">
              <w:rPr>
                <w:rStyle w:val="st42"/>
                <w:rFonts w:asciiTheme="minorHAnsi" w:hAnsiTheme="minorHAnsi" w:cstheme="minorHAnsi"/>
              </w:rPr>
              <w:t xml:space="preserve">9.6. </w:t>
            </w:r>
            <w:r w:rsidRPr="00F816AF">
              <w:rPr>
                <w:rStyle w:val="st42"/>
                <w:rFonts w:asciiTheme="minorHAnsi" w:hAnsiTheme="minorHAnsi" w:cstheme="minorHAnsi"/>
              </w:rPr>
              <w:tab/>
              <w:t>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14:paraId="228F5A78" w14:textId="77777777" w:rsidR="00AF1930" w:rsidRPr="00F816AF" w:rsidRDefault="00AF1930" w:rsidP="00AF1930">
            <w:pPr>
              <w:ind w:firstLine="709"/>
              <w:jc w:val="both"/>
              <w:rPr>
                <w:rFonts w:asciiTheme="minorHAnsi" w:hAnsiTheme="minorHAnsi" w:cstheme="minorHAnsi"/>
                <w:b/>
                <w:sz w:val="16"/>
                <w:szCs w:val="16"/>
              </w:rPr>
            </w:pPr>
          </w:p>
          <w:p w14:paraId="708E6CAE"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10. Порядок зміни електропостачальника</w:t>
            </w:r>
          </w:p>
          <w:p w14:paraId="22EC4D2B" w14:textId="77777777" w:rsidR="00AF1930" w:rsidRPr="00F816AF" w:rsidRDefault="00AF1930" w:rsidP="00AF1930">
            <w:pPr>
              <w:ind w:firstLine="709"/>
              <w:jc w:val="both"/>
              <w:rPr>
                <w:rFonts w:asciiTheme="minorHAnsi" w:hAnsiTheme="minorHAnsi" w:cstheme="minorHAnsi"/>
                <w:b/>
                <w:sz w:val="16"/>
                <w:szCs w:val="16"/>
              </w:rPr>
            </w:pPr>
          </w:p>
          <w:p w14:paraId="5E592B22"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10.1. </w:t>
            </w:r>
            <w:r w:rsidRPr="00F816AF">
              <w:rPr>
                <w:rFonts w:asciiTheme="minorHAnsi" w:hAnsiTheme="minorHAnsi" w:cstheme="minorHAnsi"/>
              </w:rPr>
              <w:tab/>
              <w:t xml:space="preserve">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w:t>
            </w:r>
            <w:r w:rsidRPr="00F816AF">
              <w:rPr>
                <w:rFonts w:asciiTheme="minorHAnsi" w:hAnsiTheme="minorHAnsi" w:cstheme="minorHAnsi"/>
              </w:rPr>
              <w:lastRenderedPageBreak/>
              <w:t>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1DD8A041"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10.2. </w:t>
            </w:r>
            <w:r w:rsidRPr="00F816AF">
              <w:rPr>
                <w:rFonts w:asciiTheme="minorHAnsi" w:hAnsiTheme="minorHAnsi" w:cstheme="minorHAnsi"/>
              </w:rPr>
              <w:tab/>
              <w:t>Зміна постачальника електричної енергії здійснюється згідно з порядком, встановленим ПРРЕЕ.</w:t>
            </w:r>
          </w:p>
          <w:p w14:paraId="1A889C7B" w14:textId="77777777" w:rsidR="00AF1930" w:rsidRPr="00F816AF" w:rsidRDefault="00AF1930" w:rsidP="00AF1930">
            <w:pPr>
              <w:ind w:firstLine="709"/>
              <w:jc w:val="both"/>
              <w:rPr>
                <w:rFonts w:asciiTheme="minorHAnsi" w:hAnsiTheme="minorHAnsi" w:cstheme="minorHAnsi"/>
                <w:sz w:val="16"/>
                <w:szCs w:val="16"/>
              </w:rPr>
            </w:pPr>
          </w:p>
          <w:p w14:paraId="05E7DD60"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11. Порядок розв'язання спорів</w:t>
            </w:r>
          </w:p>
          <w:p w14:paraId="2B245251" w14:textId="77777777" w:rsidR="00AF1930" w:rsidRPr="00F816AF" w:rsidRDefault="00AF1930" w:rsidP="00AF1930">
            <w:pPr>
              <w:ind w:firstLine="709"/>
              <w:jc w:val="both"/>
              <w:rPr>
                <w:rFonts w:asciiTheme="minorHAnsi" w:hAnsiTheme="minorHAnsi" w:cstheme="minorHAnsi"/>
                <w:b/>
                <w:sz w:val="16"/>
                <w:szCs w:val="16"/>
              </w:rPr>
            </w:pPr>
          </w:p>
          <w:p w14:paraId="2B76A7DF" w14:textId="77777777" w:rsidR="00AF1930" w:rsidRPr="00F816AF" w:rsidRDefault="00AF1930" w:rsidP="00AF1930">
            <w:pPr>
              <w:pStyle w:val="st2"/>
              <w:ind w:left="567" w:hanging="709"/>
              <w:rPr>
                <w:rStyle w:val="st42"/>
                <w:rFonts w:asciiTheme="minorHAnsi" w:hAnsiTheme="minorHAnsi" w:cstheme="minorHAnsi"/>
              </w:rPr>
            </w:pPr>
            <w:r w:rsidRPr="00F816AF">
              <w:rPr>
                <w:rFonts w:asciiTheme="minorHAnsi" w:hAnsiTheme="minorHAnsi" w:cstheme="minorHAnsi"/>
              </w:rPr>
              <w:t>11.1.</w:t>
            </w:r>
            <w:r w:rsidRPr="00F816AF">
              <w:rPr>
                <w:rFonts w:asciiTheme="minorHAnsi" w:hAnsiTheme="minorHAnsi" w:cstheme="minorHAnsi"/>
              </w:rPr>
              <w:tab/>
            </w:r>
            <w:r w:rsidRPr="00F816AF">
              <w:rPr>
                <w:rStyle w:val="st42"/>
                <w:rFonts w:asciiTheme="minorHAnsi" w:hAnsiTheme="minorHAnsi" w:cstheme="minorHAnsi"/>
              </w:rPr>
              <w:t>Спори та розбіжності, що можуть виникнути при виконанні умов цього Договору, у разі якщо вони не будуть узгоджені шляхом переговорів між Сторонами, можуть бути вирішені шляхом звернення Споживача до Центру розгляду скарг, який функціонує на підставі Положення про Центр розгляду скарг, розробленого відповідно до Примірного Положення про Центр розгляду скарг, зазначеного у додатку 19 до ПРРЕЕ (далі - Положення про ЦРС).</w:t>
            </w:r>
          </w:p>
          <w:p w14:paraId="0212E391" w14:textId="77777777" w:rsidR="00AF1930" w:rsidRPr="00F816AF" w:rsidRDefault="00AF1930" w:rsidP="00AF1930">
            <w:pPr>
              <w:ind w:left="567"/>
              <w:jc w:val="both"/>
              <w:rPr>
                <w:rStyle w:val="st42"/>
                <w:rFonts w:asciiTheme="minorHAnsi" w:hAnsiTheme="minorHAnsi" w:cstheme="minorHAnsi"/>
              </w:rPr>
            </w:pPr>
            <w:r w:rsidRPr="00F816AF">
              <w:rPr>
                <w:rStyle w:val="st42"/>
                <w:rFonts w:asciiTheme="minorHAnsi" w:hAnsiTheme="minorHAnsi" w:cstheme="minorHAnsi"/>
              </w:rPr>
              <w:t>Під час вирішення спорів Сторони керуються чинним законодавством, зокрема порядком врегулювання спорів, встановленим ПРРЕЕ, та Положенням про ЦРС.</w:t>
            </w:r>
          </w:p>
          <w:p w14:paraId="29B0E514"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11.2.</w:t>
            </w:r>
            <w:r w:rsidRPr="00F816AF">
              <w:rPr>
                <w:rFonts w:asciiTheme="minorHAnsi" w:hAnsiTheme="minorHAnsi" w:cstheme="minorHAnsi"/>
              </w:rPr>
              <w:tab/>
              <w:t xml:space="preserve">У разі недосягнення між Сторонами згоди шляхом проведення переговорів або у разі незгоди Споживача із </w:t>
            </w:r>
            <w:r w:rsidRPr="00F816AF">
              <w:rPr>
                <w:rStyle w:val="st42"/>
                <w:rFonts w:asciiTheme="minorHAnsi" w:hAnsiTheme="minorHAnsi" w:cstheme="minorHAnsi"/>
              </w:rPr>
              <w:t xml:space="preserve">рішенням Центру розгляду скарг </w:t>
            </w:r>
            <w:r w:rsidRPr="00F816AF">
              <w:rPr>
                <w:rFonts w:asciiTheme="minorHAnsi" w:hAnsiTheme="minorHAnsi" w:cstheme="minorHAnsi"/>
              </w:rPr>
              <w:t xml:space="preserve">чи неотримання ним у встановлені  ПРРЕЕ та </w:t>
            </w:r>
            <w:r w:rsidRPr="00F816AF">
              <w:rPr>
                <w:rStyle w:val="st42"/>
                <w:rFonts w:asciiTheme="minorHAnsi" w:hAnsiTheme="minorHAnsi" w:cstheme="minorHAnsi"/>
              </w:rPr>
              <w:t>Положенням про ЦРС</w:t>
            </w:r>
            <w:r w:rsidRPr="00F816AF">
              <w:rPr>
                <w:rFonts w:asciiTheme="minorHAnsi" w:hAnsiTheme="minorHAnsi" w:cstheme="minorHAnsi"/>
              </w:rPr>
              <w:t xml:space="preserve">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14:paraId="0250FAFA"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77B8F09B" w14:textId="77777777" w:rsidR="00AF1930" w:rsidRPr="00F816AF" w:rsidRDefault="00AF1930" w:rsidP="00AF1930">
            <w:pPr>
              <w:ind w:firstLine="709"/>
              <w:jc w:val="both"/>
              <w:rPr>
                <w:rFonts w:asciiTheme="minorHAnsi" w:hAnsiTheme="minorHAnsi" w:cstheme="minorHAnsi"/>
                <w:b/>
                <w:sz w:val="16"/>
                <w:szCs w:val="16"/>
              </w:rPr>
            </w:pPr>
          </w:p>
          <w:p w14:paraId="0CF35576"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12. Форс-мажорні обставини</w:t>
            </w:r>
          </w:p>
          <w:p w14:paraId="6E2250AD" w14:textId="77777777" w:rsidR="00AF1930" w:rsidRPr="00F816AF" w:rsidRDefault="00AF1930" w:rsidP="00AF1930">
            <w:pPr>
              <w:ind w:firstLine="709"/>
              <w:jc w:val="both"/>
              <w:rPr>
                <w:rFonts w:asciiTheme="minorHAnsi" w:hAnsiTheme="minorHAnsi" w:cstheme="minorHAnsi"/>
                <w:b/>
                <w:sz w:val="16"/>
                <w:szCs w:val="16"/>
              </w:rPr>
            </w:pPr>
          </w:p>
          <w:p w14:paraId="357E019F"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12.1. </w:t>
            </w:r>
            <w:r w:rsidRPr="00F816AF">
              <w:rPr>
                <w:rFonts w:asciiTheme="minorHAnsi" w:hAnsiTheme="minorHAnsi" w:cstheme="minorHAnsi"/>
              </w:rPr>
              <w:tab/>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3E110582"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12.2. </w:t>
            </w:r>
            <w:r w:rsidRPr="00F816AF">
              <w:rPr>
                <w:rFonts w:asciiTheme="minorHAnsi" w:hAnsiTheme="minorHAnsi" w:cstheme="minorHAnsi"/>
              </w:rPr>
              <w:tab/>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2E0D106A"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12.3. </w:t>
            </w:r>
            <w:r w:rsidRPr="00F816AF">
              <w:rPr>
                <w:rFonts w:asciiTheme="minorHAnsi" w:hAnsiTheme="minorHAnsi" w:cstheme="minorHAnsi"/>
              </w:rPr>
              <w:tab/>
              <w:t>Строк виконання зобов'язань за цим Договором відкладається на строк дії форс-мажорних обставин.</w:t>
            </w:r>
          </w:p>
          <w:p w14:paraId="463B7139"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12.4.</w:t>
            </w:r>
            <w:r w:rsidRPr="00F816AF">
              <w:rPr>
                <w:rFonts w:asciiTheme="minorHAnsi" w:hAnsiTheme="minorHAnsi" w:cstheme="minorHAnsi"/>
              </w:rPr>
              <w:tab/>
              <w:t>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717372D1"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7508B754" w14:textId="77777777" w:rsidR="00AF1930" w:rsidRPr="00F816AF" w:rsidRDefault="00AF1930" w:rsidP="00AF1930">
            <w:pPr>
              <w:ind w:firstLine="709"/>
              <w:jc w:val="both"/>
              <w:rPr>
                <w:rFonts w:asciiTheme="minorHAnsi" w:hAnsiTheme="minorHAnsi" w:cstheme="minorHAnsi"/>
                <w:b/>
                <w:sz w:val="16"/>
                <w:szCs w:val="16"/>
              </w:rPr>
            </w:pPr>
          </w:p>
          <w:p w14:paraId="6A6E1802" w14:textId="77777777" w:rsidR="00AF1930" w:rsidRPr="00F816AF" w:rsidRDefault="00AF1930" w:rsidP="00AF1930">
            <w:pPr>
              <w:ind w:firstLine="709"/>
              <w:jc w:val="center"/>
              <w:rPr>
                <w:rFonts w:asciiTheme="minorHAnsi" w:hAnsiTheme="minorHAnsi" w:cstheme="minorHAnsi"/>
                <w:b/>
              </w:rPr>
            </w:pPr>
            <w:r w:rsidRPr="00F816AF">
              <w:rPr>
                <w:rFonts w:asciiTheme="minorHAnsi" w:hAnsiTheme="minorHAnsi" w:cstheme="minorHAnsi"/>
                <w:b/>
              </w:rPr>
              <w:t>13. Строк дії Договору та інші умови</w:t>
            </w:r>
          </w:p>
          <w:p w14:paraId="1C9C06BB" w14:textId="77777777" w:rsidR="00AF1930" w:rsidRPr="00F816AF" w:rsidRDefault="00AF1930" w:rsidP="00AF1930">
            <w:pPr>
              <w:ind w:firstLine="709"/>
              <w:jc w:val="both"/>
              <w:rPr>
                <w:rFonts w:asciiTheme="minorHAnsi" w:hAnsiTheme="minorHAnsi" w:cstheme="minorHAnsi"/>
                <w:b/>
                <w:sz w:val="16"/>
                <w:szCs w:val="16"/>
              </w:rPr>
            </w:pPr>
          </w:p>
          <w:p w14:paraId="28BAED08"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13.1. </w:t>
            </w:r>
            <w:r w:rsidRPr="00F816AF">
              <w:rPr>
                <w:rFonts w:asciiTheme="minorHAnsi" w:hAnsiTheme="minorHAnsi" w:cstheme="minorHAnsi"/>
              </w:rPr>
              <w:tab/>
              <w:t>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14:paraId="26240F1E"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lastRenderedPageBreak/>
              <w:t xml:space="preserve">13.2. </w:t>
            </w:r>
            <w:r w:rsidRPr="00F816AF">
              <w:rPr>
                <w:rFonts w:asciiTheme="minorHAnsi" w:hAnsiTheme="minorHAnsi" w:cstheme="minorHAnsi"/>
              </w:rPr>
              <w:tab/>
              <w:t>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14:paraId="5064C91D"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13.3. </w:t>
            </w:r>
            <w:r w:rsidRPr="00F816AF">
              <w:rPr>
                <w:rFonts w:asciiTheme="minorHAnsi" w:hAnsiTheme="minorHAnsi" w:cstheme="minorHAnsi"/>
              </w:rPr>
              <w:tab/>
              <w:t>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14:paraId="458447DC" w14:textId="77777777" w:rsidR="00AF1930" w:rsidRPr="00F816AF" w:rsidRDefault="00AF1930" w:rsidP="00AF1930">
            <w:pPr>
              <w:ind w:left="567" w:hanging="567"/>
              <w:jc w:val="both"/>
              <w:rPr>
                <w:rFonts w:asciiTheme="minorHAnsi" w:hAnsiTheme="minorHAnsi" w:cstheme="minorHAnsi"/>
              </w:rPr>
            </w:pPr>
            <w:r w:rsidRPr="00F816AF">
              <w:rPr>
                <w:rStyle w:val="st42"/>
                <w:rFonts w:asciiTheme="minorHAnsi" w:hAnsiTheme="minorHAnsi" w:cstheme="minorHAnsi"/>
              </w:rPr>
              <w:t xml:space="preserve">13.4. </w:t>
            </w:r>
            <w:r w:rsidRPr="00F816AF">
              <w:rPr>
                <w:rStyle w:val="st42"/>
                <w:rFonts w:asciiTheme="minorHAnsi" w:hAnsiTheme="minorHAnsi" w:cstheme="minorHAnsi"/>
              </w:rPr>
              <w:tab/>
              <w:t>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14:paraId="7EC59317"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 xml:space="preserve">1) споживач прострочив оплату за постачання електричної енергії згідно з Договором </w:t>
            </w:r>
            <w:r w:rsidRPr="00F816AF">
              <w:rPr>
                <w:rStyle w:val="st42"/>
                <w:rFonts w:asciiTheme="minorHAnsi" w:hAnsiTheme="minorHAnsi" w:cstheme="minorHAnsi"/>
              </w:rPr>
              <w:t>у розмірі більшому ніж вартість електричної енергії, спожитої протягом двох попередніх місяців</w:t>
            </w:r>
            <w:r w:rsidRPr="00F816AF">
              <w:rPr>
                <w:rFonts w:asciiTheme="minorHAnsi" w:hAnsiTheme="minorHAnsi" w:cstheme="minorHAnsi"/>
              </w:rPr>
              <w:t>, за умови, що Постачальник здійснив попередження Споживачу про можливе розірвання цього Договору;</w:t>
            </w:r>
          </w:p>
          <w:p w14:paraId="7CA8E731" w14:textId="77777777" w:rsidR="00AF1930" w:rsidRPr="00F816AF" w:rsidRDefault="00AF1930" w:rsidP="00AF1930">
            <w:pPr>
              <w:ind w:left="567"/>
              <w:jc w:val="both"/>
              <w:rPr>
                <w:rFonts w:asciiTheme="minorHAnsi" w:hAnsiTheme="minorHAnsi" w:cstheme="minorHAnsi"/>
              </w:rPr>
            </w:pPr>
            <w:r w:rsidRPr="00F816AF">
              <w:rPr>
                <w:rFonts w:asciiTheme="minorHAnsi" w:hAnsiTheme="minorHAnsi" w:cstheme="minorHAnsi"/>
              </w:rPr>
              <w:t>2) споживач іншим чином суттєво порушив умови цього Договору, і не вжив заходів щодо усунення такого порушення в строк, що становить 5 робочих днів.</w:t>
            </w:r>
          </w:p>
          <w:p w14:paraId="76BA3D28" w14:textId="77777777" w:rsidR="00AF1930" w:rsidRPr="00F816AF" w:rsidRDefault="00AF1930" w:rsidP="00AF1930">
            <w:pPr>
              <w:pStyle w:val="st2"/>
              <w:spacing w:after="0"/>
              <w:ind w:left="567" w:hanging="567"/>
              <w:rPr>
                <w:rStyle w:val="st42"/>
                <w:rFonts w:asciiTheme="minorHAnsi" w:hAnsiTheme="minorHAnsi" w:cstheme="minorHAnsi"/>
              </w:rPr>
            </w:pPr>
            <w:r w:rsidRPr="00F816AF">
              <w:rPr>
                <w:rStyle w:val="st42"/>
                <w:rFonts w:asciiTheme="minorHAnsi" w:hAnsiTheme="minorHAnsi" w:cstheme="minorHAnsi"/>
              </w:rPr>
              <w:t xml:space="preserve">13.5. </w:t>
            </w:r>
            <w:r w:rsidRPr="00F816AF">
              <w:rPr>
                <w:rStyle w:val="st42"/>
                <w:rFonts w:asciiTheme="minorHAnsi" w:hAnsiTheme="minorHAnsi" w:cstheme="minorHAnsi"/>
              </w:rPr>
              <w:tab/>
              <w:t>Дія цього Договору також припиняється в таких випадках:</w:t>
            </w:r>
          </w:p>
          <w:p w14:paraId="61C91932" w14:textId="77777777" w:rsidR="00AF1930" w:rsidRPr="00F816AF" w:rsidRDefault="00AF1930" w:rsidP="00AF1930">
            <w:pPr>
              <w:pStyle w:val="st2"/>
              <w:numPr>
                <w:ilvl w:val="0"/>
                <w:numId w:val="3"/>
              </w:numPr>
              <w:spacing w:after="0"/>
              <w:ind w:left="993"/>
              <w:rPr>
                <w:rStyle w:val="st42"/>
                <w:rFonts w:asciiTheme="minorHAnsi" w:hAnsiTheme="minorHAnsi" w:cstheme="minorHAnsi"/>
              </w:rPr>
            </w:pPr>
            <w:r w:rsidRPr="00F816AF">
              <w:rPr>
                <w:rStyle w:val="st42"/>
                <w:rFonts w:asciiTheme="minorHAnsi" w:hAnsiTheme="minorHAnsi" w:cstheme="minorHAnsi"/>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14:paraId="7AD88221" w14:textId="77777777" w:rsidR="00AF1930" w:rsidRPr="00F816AF" w:rsidRDefault="00AF1930" w:rsidP="00AF1930">
            <w:pPr>
              <w:pStyle w:val="st2"/>
              <w:numPr>
                <w:ilvl w:val="0"/>
                <w:numId w:val="3"/>
              </w:numPr>
              <w:spacing w:after="0"/>
              <w:ind w:left="993"/>
              <w:rPr>
                <w:rStyle w:val="st42"/>
                <w:rFonts w:asciiTheme="minorHAnsi" w:hAnsiTheme="minorHAnsi" w:cstheme="minorHAnsi"/>
              </w:rPr>
            </w:pPr>
            <w:r w:rsidRPr="00F816AF">
              <w:rPr>
                <w:rStyle w:val="st42"/>
                <w:rFonts w:asciiTheme="minorHAnsi" w:hAnsiTheme="minorHAnsi" w:cstheme="minorHAnsi"/>
              </w:rPr>
              <w:t>банкрутства або припинення господарської діяльності Постачальником;</w:t>
            </w:r>
          </w:p>
          <w:p w14:paraId="5F052C90" w14:textId="77777777" w:rsidR="00AF1930" w:rsidRPr="00F816AF" w:rsidRDefault="00AF1930" w:rsidP="00AF1930">
            <w:pPr>
              <w:pStyle w:val="st2"/>
              <w:numPr>
                <w:ilvl w:val="0"/>
                <w:numId w:val="3"/>
              </w:numPr>
              <w:spacing w:after="0"/>
              <w:ind w:left="993"/>
              <w:rPr>
                <w:rStyle w:val="st42"/>
                <w:rFonts w:asciiTheme="minorHAnsi" w:hAnsiTheme="minorHAnsi" w:cstheme="minorHAnsi"/>
              </w:rPr>
            </w:pPr>
            <w:r w:rsidRPr="00F816AF">
              <w:rPr>
                <w:rStyle w:val="st42"/>
                <w:rFonts w:asciiTheme="minorHAnsi" w:hAnsiTheme="minorHAnsi" w:cstheme="minorHAnsi"/>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14:paraId="648B84D3" w14:textId="77777777" w:rsidR="00AF1930" w:rsidRPr="00F816AF" w:rsidRDefault="00AF1930" w:rsidP="00AF1930">
            <w:pPr>
              <w:pStyle w:val="st2"/>
              <w:numPr>
                <w:ilvl w:val="0"/>
                <w:numId w:val="3"/>
              </w:numPr>
              <w:spacing w:after="0"/>
              <w:ind w:left="993"/>
              <w:rPr>
                <w:rStyle w:val="st42"/>
                <w:rFonts w:asciiTheme="minorHAnsi" w:hAnsiTheme="minorHAnsi" w:cstheme="minorHAnsi"/>
              </w:rPr>
            </w:pPr>
            <w:r w:rsidRPr="00F816AF">
              <w:rPr>
                <w:rStyle w:val="st42"/>
                <w:rFonts w:asciiTheme="minorHAnsi" w:hAnsiTheme="minorHAnsi" w:cstheme="minorHAnsi"/>
              </w:rPr>
              <w:t xml:space="preserve">у разі зміни Постачальника - у частині постачання; </w:t>
            </w:r>
          </w:p>
          <w:p w14:paraId="57737DCC" w14:textId="77777777" w:rsidR="00AF1930" w:rsidRPr="00F816AF" w:rsidRDefault="00AF1930" w:rsidP="00AF1930">
            <w:pPr>
              <w:pStyle w:val="a7"/>
              <w:numPr>
                <w:ilvl w:val="0"/>
                <w:numId w:val="3"/>
              </w:numPr>
              <w:spacing w:after="0" w:line="240" w:lineRule="auto"/>
              <w:ind w:left="993"/>
              <w:jc w:val="both"/>
              <w:rPr>
                <w:rStyle w:val="st42"/>
                <w:rFonts w:asciiTheme="minorHAnsi" w:hAnsiTheme="minorHAnsi" w:cstheme="minorHAnsi"/>
              </w:rPr>
            </w:pPr>
            <w:r w:rsidRPr="00F816AF">
              <w:rPr>
                <w:rStyle w:val="st42"/>
                <w:rFonts w:asciiTheme="minorHAnsi" w:hAnsiTheme="minorHAnsi" w:cstheme="minorHAnsi"/>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14:paraId="04ADF193" w14:textId="77777777" w:rsidR="00AF1930" w:rsidRPr="00F816AF" w:rsidRDefault="00AF1930" w:rsidP="00AF1930">
            <w:pPr>
              <w:pStyle w:val="a7"/>
              <w:numPr>
                <w:ilvl w:val="0"/>
                <w:numId w:val="3"/>
              </w:numPr>
              <w:spacing w:after="0" w:line="240" w:lineRule="auto"/>
              <w:ind w:left="993"/>
              <w:jc w:val="both"/>
              <w:rPr>
                <w:rFonts w:asciiTheme="minorHAnsi" w:hAnsiTheme="minorHAnsi" w:cstheme="minorHAnsi"/>
              </w:rPr>
            </w:pPr>
            <w:r w:rsidRPr="00F816AF">
              <w:rPr>
                <w:rStyle w:val="st42"/>
                <w:rFonts w:asciiTheme="minorHAnsi" w:hAnsiTheme="minorHAnsi" w:cstheme="minorHAnsi"/>
              </w:rPr>
              <w:t xml:space="preserve">смерті Споживача та </w:t>
            </w:r>
            <w:proofErr w:type="spellStart"/>
            <w:r w:rsidRPr="00F816AF">
              <w:rPr>
                <w:rStyle w:val="st42"/>
                <w:rFonts w:asciiTheme="minorHAnsi" w:hAnsiTheme="minorHAnsi" w:cstheme="minorHAnsi"/>
              </w:rPr>
              <w:t>неврегулювання</w:t>
            </w:r>
            <w:proofErr w:type="spellEnd"/>
            <w:r w:rsidRPr="00F816AF">
              <w:rPr>
                <w:rStyle w:val="st42"/>
                <w:rFonts w:asciiTheme="minorHAnsi" w:hAnsiTheme="minorHAnsi" w:cstheme="minorHAnsi"/>
              </w:rPr>
              <w:t xml:space="preserve"> договірних відносин відповідно до ПРРЕЕ.</w:t>
            </w:r>
          </w:p>
          <w:p w14:paraId="20194E8D" w14:textId="77777777" w:rsidR="00AF1930" w:rsidRPr="00F816AF" w:rsidRDefault="00AF1930" w:rsidP="00AF1930">
            <w:pPr>
              <w:ind w:left="567" w:hanging="567"/>
              <w:jc w:val="both"/>
              <w:rPr>
                <w:rFonts w:asciiTheme="minorHAnsi" w:hAnsiTheme="minorHAnsi" w:cstheme="minorHAnsi"/>
              </w:rPr>
            </w:pPr>
            <w:r w:rsidRPr="00F816AF">
              <w:rPr>
                <w:rFonts w:asciiTheme="minorHAnsi" w:hAnsiTheme="minorHAnsi" w:cstheme="minorHAnsi"/>
              </w:rPr>
              <w:t xml:space="preserve">13.6. </w:t>
            </w:r>
            <w:r w:rsidRPr="00F816AF">
              <w:rPr>
                <w:rFonts w:asciiTheme="minorHAnsi" w:hAnsiTheme="minorHAnsi" w:cstheme="minorHAnsi"/>
              </w:rPr>
              <w:tab/>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14:paraId="05E728E7" w14:textId="77777777" w:rsidR="00AF1930" w:rsidRPr="00F816AF" w:rsidRDefault="00AF1930" w:rsidP="00AF1930">
            <w:pPr>
              <w:pStyle w:val="a6"/>
              <w:ind w:left="567" w:hanging="567"/>
              <w:jc w:val="both"/>
              <w:rPr>
                <w:lang w:val="uk-UA"/>
              </w:rPr>
            </w:pPr>
            <w:r w:rsidRPr="00F816AF">
              <w:rPr>
                <w:lang w:val="uk-UA"/>
              </w:rPr>
              <w:t xml:space="preserve">13.7. </w:t>
            </w:r>
            <w:r w:rsidRPr="00F816AF">
              <w:rPr>
                <w:lang w:val="uk-UA"/>
              </w:rPr>
              <w:tab/>
              <w:t>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14:paraId="1018E9CE" w14:textId="77777777" w:rsidR="00AF1930" w:rsidRPr="00F816AF" w:rsidRDefault="00AF1930" w:rsidP="00AF1930">
            <w:pPr>
              <w:pStyle w:val="a6"/>
              <w:ind w:left="567" w:hanging="567"/>
              <w:jc w:val="both"/>
              <w:rPr>
                <w:lang w:val="uk-UA"/>
              </w:rPr>
            </w:pPr>
            <w:r w:rsidRPr="00F816AF">
              <w:rPr>
                <w:lang w:val="uk-UA"/>
              </w:rPr>
              <w:t xml:space="preserve">13.8. </w:t>
            </w:r>
            <w:r w:rsidRPr="00F816AF">
              <w:rPr>
                <w:lang w:val="uk-UA"/>
              </w:rPr>
              <w:tab/>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 за винятком відомостей про засоби зв'язку та обміну документами (телефон, електронна пошта тощо), а також поштової адреси, про зміну яких одна Сторона зобов'язана повідомити іншу в п'ятиденний строк.</w:t>
            </w:r>
          </w:p>
          <w:p w14:paraId="26CE4D0B" w14:textId="77777777" w:rsidR="00AF1930" w:rsidRPr="00F816AF" w:rsidRDefault="00AF1930" w:rsidP="00AF1930">
            <w:pPr>
              <w:pStyle w:val="a6"/>
              <w:ind w:left="567" w:hanging="567"/>
              <w:jc w:val="both"/>
              <w:rPr>
                <w:lang w:val="uk-UA"/>
              </w:rPr>
            </w:pPr>
            <w:r w:rsidRPr="00F816AF">
              <w:rPr>
                <w:lang w:val="uk-UA"/>
              </w:rPr>
              <w:t xml:space="preserve">13.9. </w:t>
            </w:r>
            <w:r w:rsidRPr="00F816AF">
              <w:rPr>
                <w:lang w:val="uk-UA"/>
              </w:rPr>
              <w:tab/>
              <w:t>Сторона Договору, в якої відбулася зміна статусу платника податків, зобов'язана повідомити про це іншу Сторону протягом 10 (десяти) календарних днів з моменту переходу на інший статус оподаткування.</w:t>
            </w:r>
          </w:p>
          <w:p w14:paraId="536E643B" w14:textId="77777777" w:rsidR="00AF1930" w:rsidRPr="00F816AF" w:rsidRDefault="00AF1930" w:rsidP="00AF1930">
            <w:pPr>
              <w:pStyle w:val="a6"/>
              <w:ind w:left="567" w:hanging="567"/>
              <w:jc w:val="both"/>
              <w:rPr>
                <w:lang w:val="uk-UA"/>
              </w:rPr>
            </w:pPr>
            <w:r w:rsidRPr="00F816AF">
              <w:rPr>
                <w:lang w:val="uk-UA"/>
              </w:rPr>
              <w:lastRenderedPageBreak/>
              <w:t>13.10. Електронний документ (сформований, підписаний з використанням електронного підпису та переданий за допомогою Інтернет-сервісу на електронну пошту) ідентичний за змістом та реквізитами з документом на папері є оригіналом і має юридичну силу таку ж, як паперовий документ. Зокрема, вважаються офіційними попередження про припинення електропостачання та повідомлення, розміщені на сайті Інтернет-сервісу, надіслані на електронну пошту споживача. Документи вважаються отриманими Споживачем з дати та часу їх надсилання на електронну пошту Споживача.</w:t>
            </w:r>
          </w:p>
          <w:p w14:paraId="4D07FEFA" w14:textId="77777777" w:rsidR="00AF1930" w:rsidRPr="00F816AF" w:rsidRDefault="00AF1930" w:rsidP="00AF1930">
            <w:pPr>
              <w:pStyle w:val="a6"/>
              <w:ind w:left="567" w:hanging="567"/>
              <w:jc w:val="both"/>
              <w:rPr>
                <w:lang w:val="uk-UA"/>
              </w:rPr>
            </w:pPr>
            <w:r w:rsidRPr="00F816AF">
              <w:rPr>
                <w:lang w:val="uk-UA"/>
              </w:rPr>
              <w:t xml:space="preserve">13.11. </w:t>
            </w:r>
            <w:r w:rsidRPr="00F816AF">
              <w:rPr>
                <w:lang w:val="uk-UA"/>
              </w:rPr>
              <w:tab/>
              <w:t>Цей Договір, у випадку укладення його в паперовій формі, підписується у двох примірниках, які мають однакову юридичну силу. Один примірник зберігається у Постачальника, другий – у Споживача.</w:t>
            </w:r>
          </w:p>
          <w:p w14:paraId="46CDAAF7" w14:textId="77777777" w:rsidR="00AF1930" w:rsidRPr="00F816AF" w:rsidRDefault="00AF1930" w:rsidP="00AF1930">
            <w:pPr>
              <w:pStyle w:val="a6"/>
              <w:ind w:left="567" w:hanging="567"/>
              <w:jc w:val="both"/>
              <w:rPr>
                <w:lang w:val="uk-UA" w:eastAsia="ru-RU"/>
              </w:rPr>
            </w:pPr>
            <w:r w:rsidRPr="00F816AF">
              <w:rPr>
                <w:lang w:val="uk-UA" w:eastAsia="ru-RU"/>
              </w:rPr>
              <w:t xml:space="preserve">13.12. </w:t>
            </w:r>
            <w:r w:rsidRPr="00F816AF">
              <w:rPr>
                <w:lang w:val="uk-UA" w:eastAsia="ru-RU"/>
              </w:rPr>
              <w:tab/>
              <w:t>Невід’ємною частиною Договору є Додатки:</w:t>
            </w:r>
          </w:p>
          <w:p w14:paraId="5B24A005" w14:textId="77777777" w:rsidR="00AF1930" w:rsidRPr="00F816AF" w:rsidRDefault="00AF1930" w:rsidP="00AF1930">
            <w:pPr>
              <w:pStyle w:val="a6"/>
              <w:ind w:left="1276" w:hanging="567"/>
              <w:jc w:val="both"/>
              <w:rPr>
                <w:spacing w:val="-4"/>
                <w:lang w:val="uk-UA"/>
              </w:rPr>
            </w:pPr>
            <w:r w:rsidRPr="00F816AF">
              <w:rPr>
                <w:spacing w:val="-4"/>
                <w:lang w:val="uk-UA"/>
              </w:rPr>
              <w:t>1) Додаток 1 «Заява-приєднання до договору про постачання електричної енергії споживачу»;</w:t>
            </w:r>
          </w:p>
          <w:p w14:paraId="271BB4F0" w14:textId="77777777" w:rsidR="00AF1930" w:rsidRPr="00F816AF" w:rsidRDefault="00AF1930" w:rsidP="00AF1930">
            <w:pPr>
              <w:pStyle w:val="a6"/>
              <w:ind w:left="1276" w:hanging="567"/>
              <w:jc w:val="both"/>
              <w:rPr>
                <w:spacing w:val="-4"/>
                <w:lang w:val="uk-UA"/>
              </w:rPr>
            </w:pPr>
            <w:r w:rsidRPr="00F816AF">
              <w:rPr>
                <w:spacing w:val="-4"/>
                <w:lang w:val="uk-UA"/>
              </w:rPr>
              <w:t>2) Додаток 2 «Комерційна пропозиція» (комерційна пропозиція, що обрана Споживачем).</w:t>
            </w:r>
          </w:p>
          <w:p w14:paraId="6CF91BD9" w14:textId="77777777" w:rsidR="00AF1930" w:rsidRPr="00F816AF" w:rsidRDefault="00AF1930" w:rsidP="00AF1930">
            <w:pPr>
              <w:pStyle w:val="a6"/>
              <w:jc w:val="both"/>
              <w:rPr>
                <w:spacing w:val="-4"/>
                <w:sz w:val="16"/>
                <w:szCs w:val="16"/>
                <w:lang w:val="uk-UA"/>
              </w:rPr>
            </w:pPr>
          </w:p>
          <w:p w14:paraId="2BAE4AAB" w14:textId="77777777" w:rsidR="00AF1930" w:rsidRPr="00F816AF" w:rsidRDefault="00AF1930" w:rsidP="00AF1930">
            <w:pPr>
              <w:spacing w:line="252" w:lineRule="auto"/>
              <w:jc w:val="center"/>
              <w:rPr>
                <w:rFonts w:asciiTheme="minorHAnsi" w:hAnsiTheme="minorHAnsi" w:cstheme="minorHAnsi"/>
                <w:b/>
                <w:bCs/>
                <w:sz w:val="27"/>
                <w:szCs w:val="27"/>
                <w:lang w:eastAsia="ru-RU"/>
              </w:rPr>
            </w:pPr>
            <w:r w:rsidRPr="00F816AF">
              <w:rPr>
                <w:rFonts w:asciiTheme="minorHAnsi" w:hAnsiTheme="minorHAnsi" w:cstheme="minorHAnsi"/>
                <w:b/>
                <w:sz w:val="27"/>
                <w:szCs w:val="27"/>
              </w:rPr>
              <w:t xml:space="preserve">14. </w:t>
            </w:r>
            <w:r w:rsidRPr="00F816AF">
              <w:rPr>
                <w:rFonts w:asciiTheme="minorHAnsi" w:hAnsiTheme="minorHAnsi" w:cstheme="minorHAnsi"/>
                <w:b/>
                <w:bCs/>
                <w:sz w:val="27"/>
                <w:szCs w:val="27"/>
                <w:lang w:eastAsia="ru-RU"/>
              </w:rPr>
              <w:t>Місцезнаходження та банківські реквізити Сторін</w:t>
            </w:r>
          </w:p>
          <w:p w14:paraId="27EDA390" w14:textId="372814BD" w:rsidR="00AF1930" w:rsidRPr="00F816AF" w:rsidRDefault="00AF1930" w:rsidP="0064193B">
            <w:pPr>
              <w:pStyle w:val="a4"/>
              <w:spacing w:before="120" w:line="252" w:lineRule="auto"/>
              <w:ind w:firstLine="0"/>
              <w:rPr>
                <w:rFonts w:asciiTheme="minorHAnsi" w:hAnsiTheme="minorHAnsi" w:cstheme="minorHAnsi"/>
              </w:rPr>
            </w:pPr>
          </w:p>
        </w:tc>
      </w:tr>
    </w:tbl>
    <w:tbl>
      <w:tblPr>
        <w:tblW w:w="10694" w:type="dxa"/>
        <w:jc w:val="center"/>
        <w:tblLayout w:type="fixed"/>
        <w:tblLook w:val="0000" w:firstRow="0" w:lastRow="0" w:firstColumn="0" w:lastColumn="0" w:noHBand="0" w:noVBand="0"/>
      </w:tblPr>
      <w:tblGrid>
        <w:gridCol w:w="5347"/>
        <w:gridCol w:w="5347"/>
      </w:tblGrid>
      <w:tr w:rsidR="00F816AF" w:rsidRPr="00AA4199" w14:paraId="77E60D9F" w14:textId="77777777" w:rsidTr="00CF49E5">
        <w:trPr>
          <w:trHeight w:val="66"/>
          <w:jc w:val="center"/>
        </w:trPr>
        <w:tc>
          <w:tcPr>
            <w:tcW w:w="5347" w:type="dxa"/>
          </w:tcPr>
          <w:p w14:paraId="1AF50CC3" w14:textId="77777777" w:rsidR="00F816AF" w:rsidRPr="00AA4199" w:rsidRDefault="00F816AF" w:rsidP="00CF49E5">
            <w:pPr>
              <w:jc w:val="center"/>
              <w:rPr>
                <w:rFonts w:asciiTheme="minorHAnsi" w:hAnsiTheme="minorHAnsi" w:cstheme="minorHAnsi"/>
                <w:b/>
              </w:rPr>
            </w:pPr>
            <w:bookmarkStart w:id="0" w:name="_Hlk151753535"/>
            <w:r w:rsidRPr="00AA4199">
              <w:rPr>
                <w:rFonts w:asciiTheme="minorHAnsi" w:hAnsiTheme="minorHAnsi" w:cstheme="minorHAnsi"/>
                <w:b/>
              </w:rPr>
              <w:lastRenderedPageBreak/>
              <w:t>Постачальник</w:t>
            </w:r>
          </w:p>
          <w:p w14:paraId="45F75CC5" w14:textId="77777777" w:rsidR="00F816AF" w:rsidRPr="00AA4199" w:rsidRDefault="00F816AF" w:rsidP="00CF49E5">
            <w:pPr>
              <w:jc w:val="center"/>
              <w:rPr>
                <w:rFonts w:asciiTheme="minorHAnsi" w:hAnsiTheme="minorHAnsi" w:cstheme="minorHAnsi"/>
              </w:rPr>
            </w:pPr>
          </w:p>
        </w:tc>
        <w:tc>
          <w:tcPr>
            <w:tcW w:w="5347" w:type="dxa"/>
          </w:tcPr>
          <w:p w14:paraId="3DAED9CB" w14:textId="77777777" w:rsidR="00F816AF" w:rsidRPr="00AA4199" w:rsidRDefault="00F816AF" w:rsidP="00CF49E5">
            <w:pPr>
              <w:jc w:val="center"/>
              <w:rPr>
                <w:rFonts w:asciiTheme="minorHAnsi" w:hAnsiTheme="minorHAnsi" w:cstheme="minorHAnsi"/>
              </w:rPr>
            </w:pPr>
            <w:r w:rsidRPr="00AA4199">
              <w:rPr>
                <w:rFonts w:asciiTheme="minorHAnsi" w:hAnsiTheme="minorHAnsi" w:cstheme="minorHAnsi"/>
                <w:b/>
                <w:bCs/>
              </w:rPr>
              <w:t>Споживач</w:t>
            </w:r>
          </w:p>
        </w:tc>
      </w:tr>
      <w:tr w:rsidR="00F816AF" w:rsidRPr="00AA4199" w14:paraId="04AE64B7" w14:textId="77777777" w:rsidTr="00CF49E5">
        <w:trPr>
          <w:jc w:val="center"/>
        </w:trPr>
        <w:tc>
          <w:tcPr>
            <w:tcW w:w="5347" w:type="dxa"/>
          </w:tcPr>
          <w:tbl>
            <w:tblPr>
              <w:tblW w:w="0" w:type="auto"/>
              <w:tblLayout w:type="fixed"/>
              <w:tblLook w:val="04A0" w:firstRow="1" w:lastRow="0" w:firstColumn="1" w:lastColumn="0" w:noHBand="0" w:noVBand="1"/>
            </w:tblPr>
            <w:tblGrid>
              <w:gridCol w:w="4817"/>
            </w:tblGrid>
            <w:tr w:rsidR="00F816AF" w:rsidRPr="00AA4199" w14:paraId="170DD343" w14:textId="77777777" w:rsidTr="00CF49E5">
              <w:trPr>
                <w:trHeight w:val="192"/>
              </w:trPr>
              <w:tc>
                <w:tcPr>
                  <w:tcW w:w="4817" w:type="dxa"/>
                  <w:hideMark/>
                </w:tcPr>
                <w:p w14:paraId="4FA57489" w14:textId="77777777" w:rsidR="00F816AF" w:rsidRPr="00AA4199" w:rsidRDefault="00F816AF" w:rsidP="00CF49E5">
                  <w:pPr>
                    <w:jc w:val="center"/>
                    <w:rPr>
                      <w:rFonts w:asciiTheme="minorHAnsi" w:hAnsiTheme="minorHAnsi" w:cstheme="minorHAnsi"/>
                      <w:b/>
                      <w:bCs/>
                    </w:rPr>
                  </w:pPr>
                  <w:r w:rsidRPr="00AA4199">
                    <w:rPr>
                      <w:rFonts w:asciiTheme="minorHAnsi" w:hAnsiTheme="minorHAnsi" w:cstheme="minorHAnsi"/>
                      <w:b/>
                      <w:bCs/>
                    </w:rPr>
                    <w:t>ТОВАРИСТВО З ОБМЕЖЕНОЮ ВІДПОВІДАЛЬНІСТЮ «</w:t>
                  </w:r>
                  <w:r>
                    <w:rPr>
                      <w:rFonts w:asciiTheme="minorHAnsi" w:hAnsiTheme="minorHAnsi" w:cstheme="minorHAnsi"/>
                      <w:b/>
                      <w:bCs/>
                    </w:rPr>
                    <w:t>КАДОРР ЕНЕРДЖИ</w:t>
                  </w:r>
                  <w:r w:rsidRPr="00AA4199">
                    <w:rPr>
                      <w:rFonts w:asciiTheme="minorHAnsi" w:hAnsiTheme="minorHAnsi" w:cstheme="minorHAnsi"/>
                      <w:b/>
                      <w:bCs/>
                    </w:rPr>
                    <w:t>»</w:t>
                  </w:r>
                </w:p>
                <w:p w14:paraId="19749BA4" w14:textId="77777777" w:rsidR="00F816AF" w:rsidRPr="00AA4199" w:rsidRDefault="00F816AF" w:rsidP="00CF49E5">
                  <w:pPr>
                    <w:jc w:val="center"/>
                    <w:rPr>
                      <w:rFonts w:asciiTheme="minorHAnsi" w:hAnsiTheme="minorHAnsi" w:cstheme="minorHAnsi"/>
                      <w:b/>
                      <w:bCs/>
                    </w:rPr>
                  </w:pPr>
                </w:p>
                <w:p w14:paraId="29839D53" w14:textId="77777777" w:rsidR="00F816AF" w:rsidRPr="00AA4199" w:rsidRDefault="00F816AF" w:rsidP="00CF49E5">
                  <w:pPr>
                    <w:jc w:val="center"/>
                    <w:rPr>
                      <w:rFonts w:asciiTheme="minorHAnsi" w:hAnsiTheme="minorHAnsi" w:cstheme="minorHAnsi"/>
                      <w:b/>
                      <w:bCs/>
                    </w:rPr>
                  </w:pPr>
                </w:p>
                <w:p w14:paraId="39373C37" w14:textId="77777777" w:rsidR="00F816AF" w:rsidRPr="00AA4199" w:rsidRDefault="00F816AF" w:rsidP="00CF49E5">
                  <w:pPr>
                    <w:jc w:val="center"/>
                    <w:rPr>
                      <w:rFonts w:asciiTheme="minorHAnsi" w:hAnsiTheme="minorHAnsi" w:cstheme="minorHAnsi"/>
                      <w:b/>
                      <w:bCs/>
                    </w:rPr>
                  </w:pPr>
                </w:p>
              </w:tc>
            </w:tr>
            <w:tr w:rsidR="00F816AF" w:rsidRPr="00AA4199" w14:paraId="11D30CEC" w14:textId="77777777" w:rsidTr="00CF49E5">
              <w:trPr>
                <w:trHeight w:val="131"/>
              </w:trPr>
              <w:tc>
                <w:tcPr>
                  <w:tcW w:w="4817" w:type="dxa"/>
                  <w:vAlign w:val="bottom"/>
                  <w:hideMark/>
                </w:tcPr>
                <w:p w14:paraId="086E7D8C" w14:textId="77777777" w:rsidR="00F816AF" w:rsidRPr="00903506" w:rsidRDefault="00F816AF" w:rsidP="00CF49E5">
                  <w:pPr>
                    <w:tabs>
                      <w:tab w:val="center" w:pos="4677"/>
                    </w:tabs>
                    <w:rPr>
                      <w:rFonts w:asciiTheme="minorHAnsi" w:hAnsiTheme="minorHAnsi" w:cstheme="minorHAnsi"/>
                    </w:rPr>
                  </w:pPr>
                  <w:r w:rsidRPr="00903506">
                    <w:rPr>
                      <w:rFonts w:asciiTheme="minorHAnsi" w:hAnsiTheme="minorHAnsi" w:cstheme="minorHAnsi"/>
                      <w:bCs/>
                    </w:rPr>
                    <w:t>Місцезнаходження:</w:t>
                  </w:r>
                  <w:r w:rsidRPr="00903506">
                    <w:rPr>
                      <w:rFonts w:asciiTheme="minorHAnsi" w:hAnsiTheme="minorHAnsi" w:cstheme="minorHAnsi"/>
                    </w:rPr>
                    <w:t xml:space="preserve"> </w:t>
                  </w:r>
                </w:p>
              </w:tc>
            </w:tr>
            <w:tr w:rsidR="00F816AF" w:rsidRPr="00AA4199" w14:paraId="63BADE98" w14:textId="77777777" w:rsidTr="00CF49E5">
              <w:trPr>
                <w:trHeight w:val="60"/>
              </w:trPr>
              <w:tc>
                <w:tcPr>
                  <w:tcW w:w="4817" w:type="dxa"/>
                  <w:hideMark/>
                </w:tcPr>
                <w:p w14:paraId="68A381E3" w14:textId="77777777" w:rsidR="00F816AF" w:rsidRPr="00903506" w:rsidRDefault="00F816AF" w:rsidP="00CF49E5">
                  <w:pPr>
                    <w:rPr>
                      <w:rFonts w:asciiTheme="minorHAnsi" w:hAnsiTheme="minorHAnsi" w:cstheme="minorHAnsi"/>
                    </w:rPr>
                  </w:pPr>
                  <w:r w:rsidRPr="00903506">
                    <w:rPr>
                      <w:rFonts w:asciiTheme="minorHAnsi" w:hAnsiTheme="minorHAnsi" w:cstheme="minorHAnsi"/>
                      <w:bCs/>
                    </w:rPr>
                    <w:t>650</w:t>
                  </w:r>
                  <w:r w:rsidRPr="00903506">
                    <w:rPr>
                      <w:rFonts w:asciiTheme="minorHAnsi" w:hAnsiTheme="minorHAnsi" w:cstheme="minorHAnsi"/>
                      <w:bCs/>
                      <w:lang w:val="ru-RU"/>
                    </w:rPr>
                    <w:t>048</w:t>
                  </w:r>
                  <w:r w:rsidRPr="00903506">
                    <w:rPr>
                      <w:rFonts w:asciiTheme="minorHAnsi" w:hAnsiTheme="minorHAnsi" w:cstheme="minorHAnsi"/>
                      <w:bCs/>
                    </w:rPr>
                    <w:t>, Одеська обл., місто Одеса, вул. Успенська, будинок 39/1, офіс 1.</w:t>
                  </w:r>
                  <w:r w:rsidRPr="00903506">
                    <w:rPr>
                      <w:rFonts w:asciiTheme="minorHAnsi" w:hAnsiTheme="minorHAnsi" w:cstheme="minorHAnsi"/>
                    </w:rPr>
                    <w:tab/>
                    <w:t xml:space="preserve">  </w:t>
                  </w:r>
                </w:p>
              </w:tc>
            </w:tr>
            <w:tr w:rsidR="00F816AF" w:rsidRPr="00AA4199" w14:paraId="2879059F" w14:textId="77777777" w:rsidTr="00CF49E5">
              <w:trPr>
                <w:trHeight w:val="38"/>
              </w:trPr>
              <w:tc>
                <w:tcPr>
                  <w:tcW w:w="4817" w:type="dxa"/>
                  <w:hideMark/>
                </w:tcPr>
                <w:p w14:paraId="12FA5419" w14:textId="77777777" w:rsidR="00F816AF" w:rsidRPr="00903506" w:rsidRDefault="00F816AF" w:rsidP="00CF49E5">
                  <w:pPr>
                    <w:tabs>
                      <w:tab w:val="center" w:pos="4677"/>
                    </w:tabs>
                    <w:rPr>
                      <w:rFonts w:asciiTheme="minorHAnsi" w:hAnsiTheme="minorHAnsi" w:cstheme="minorHAnsi"/>
                      <w:b/>
                    </w:rPr>
                  </w:pPr>
                  <w:r w:rsidRPr="00903506">
                    <w:rPr>
                      <w:rFonts w:asciiTheme="minorHAnsi" w:hAnsiTheme="minorHAnsi" w:cstheme="minorHAnsi"/>
                    </w:rPr>
                    <w:t xml:space="preserve">Код  ЄДРПОУ </w:t>
                  </w:r>
                  <w:r w:rsidRPr="00903506">
                    <w:rPr>
                      <w:rFonts w:asciiTheme="minorHAnsi" w:hAnsiTheme="minorHAnsi" w:cstheme="minorHAnsi"/>
                      <w:lang w:val="en-US"/>
                    </w:rPr>
                    <w:t>45904771</w:t>
                  </w:r>
                </w:p>
              </w:tc>
            </w:tr>
            <w:tr w:rsidR="00F816AF" w:rsidRPr="00AA4199" w14:paraId="3FCFDA2D" w14:textId="77777777" w:rsidTr="00CF49E5">
              <w:trPr>
                <w:trHeight w:val="38"/>
              </w:trPr>
              <w:tc>
                <w:tcPr>
                  <w:tcW w:w="4817" w:type="dxa"/>
                  <w:hideMark/>
                </w:tcPr>
                <w:p w14:paraId="45D963A0" w14:textId="77777777" w:rsidR="00F816AF" w:rsidRPr="00903506" w:rsidRDefault="00F816AF" w:rsidP="00CF49E5">
                  <w:pPr>
                    <w:rPr>
                      <w:rFonts w:asciiTheme="minorHAnsi" w:hAnsiTheme="minorHAnsi" w:cstheme="minorHAnsi"/>
                    </w:rPr>
                  </w:pPr>
                  <w:r w:rsidRPr="00903506">
                    <w:rPr>
                      <w:rFonts w:asciiTheme="minorHAnsi" w:hAnsiTheme="minorHAnsi" w:cstheme="minorHAnsi"/>
                      <w:bCs/>
                    </w:rPr>
                    <w:t xml:space="preserve">IBAN: </w:t>
                  </w:r>
                  <w:r w:rsidRPr="00903506">
                    <w:rPr>
                      <w:rFonts w:asciiTheme="minorHAnsi" w:hAnsiTheme="minorHAnsi" w:cstheme="minorHAnsi"/>
                      <w:bCs/>
                      <w:lang w:val="en-US"/>
                    </w:rPr>
                    <w:t>_____________________</w:t>
                  </w:r>
                  <w:r w:rsidRPr="00903506">
                    <w:rPr>
                      <w:rFonts w:asciiTheme="minorHAnsi" w:hAnsiTheme="minorHAnsi" w:cstheme="minorHAnsi"/>
                      <w:bCs/>
                    </w:rPr>
                    <w:t>_</w:t>
                  </w:r>
                  <w:r w:rsidRPr="00903506">
                    <w:rPr>
                      <w:rFonts w:asciiTheme="minorHAnsi" w:hAnsiTheme="minorHAnsi" w:cstheme="minorHAnsi"/>
                      <w:bCs/>
                      <w:lang w:val="en-US"/>
                    </w:rPr>
                    <w:t>__________</w:t>
                  </w:r>
                </w:p>
              </w:tc>
            </w:tr>
            <w:tr w:rsidR="00F816AF" w:rsidRPr="00AA4199" w14:paraId="0BF23B9E" w14:textId="77777777" w:rsidTr="00CF49E5">
              <w:trPr>
                <w:trHeight w:val="38"/>
              </w:trPr>
              <w:tc>
                <w:tcPr>
                  <w:tcW w:w="4817" w:type="dxa"/>
                  <w:hideMark/>
                </w:tcPr>
                <w:p w14:paraId="23F1BD27" w14:textId="77777777" w:rsidR="00F816AF" w:rsidRPr="00903506" w:rsidRDefault="00F816AF" w:rsidP="00CF49E5">
                  <w:pPr>
                    <w:spacing w:line="268" w:lineRule="auto"/>
                    <w:contextualSpacing/>
                    <w:rPr>
                      <w:rFonts w:asciiTheme="minorHAnsi" w:hAnsiTheme="minorHAnsi" w:cstheme="minorHAnsi"/>
                      <w:bCs/>
                    </w:rPr>
                  </w:pPr>
                  <w:r w:rsidRPr="00903506">
                    <w:rPr>
                      <w:rFonts w:asciiTheme="minorHAnsi" w:hAnsiTheme="minorHAnsi" w:cstheme="minorHAnsi"/>
                      <w:b/>
                    </w:rPr>
                    <w:t xml:space="preserve"> </w:t>
                  </w:r>
                  <w:r w:rsidRPr="00903506">
                    <w:rPr>
                      <w:rFonts w:asciiTheme="minorHAnsi" w:hAnsiTheme="minorHAnsi" w:cstheme="minorHAnsi"/>
                      <w:bCs/>
                      <w:lang w:val="en-US"/>
                    </w:rPr>
                    <w:t>_____________________________________</w:t>
                  </w:r>
                  <w:r w:rsidRPr="00903506">
                    <w:rPr>
                      <w:rFonts w:asciiTheme="minorHAnsi" w:hAnsiTheme="minorHAnsi" w:cstheme="minorHAnsi"/>
                      <w:bCs/>
                      <w:color w:val="000000"/>
                      <w:shd w:val="clear" w:color="auto" w:fill="FBFBFB"/>
                    </w:rPr>
                    <w:t xml:space="preserve"> </w:t>
                  </w:r>
                </w:p>
              </w:tc>
            </w:tr>
            <w:tr w:rsidR="00F816AF" w:rsidRPr="00AA4199" w14:paraId="178D2B42" w14:textId="77777777" w:rsidTr="00CF49E5">
              <w:trPr>
                <w:trHeight w:val="38"/>
              </w:trPr>
              <w:tc>
                <w:tcPr>
                  <w:tcW w:w="4817" w:type="dxa"/>
                  <w:hideMark/>
                </w:tcPr>
                <w:p w14:paraId="66E5C395" w14:textId="77777777" w:rsidR="00F816AF" w:rsidRPr="00903506" w:rsidRDefault="00F816AF" w:rsidP="00CF49E5">
                  <w:pPr>
                    <w:spacing w:line="268" w:lineRule="auto"/>
                    <w:contextualSpacing/>
                    <w:jc w:val="both"/>
                    <w:rPr>
                      <w:rFonts w:asciiTheme="minorHAnsi" w:hAnsiTheme="minorHAnsi" w:cstheme="minorHAnsi"/>
                      <w:b/>
                    </w:rPr>
                  </w:pPr>
                  <w:r w:rsidRPr="00903506">
                    <w:rPr>
                      <w:rFonts w:asciiTheme="minorHAnsi" w:hAnsiTheme="minorHAnsi" w:cstheme="minorHAnsi"/>
                      <w:bCs/>
                    </w:rPr>
                    <w:t xml:space="preserve">ІПН  </w:t>
                  </w:r>
                  <w:r w:rsidRPr="00903506">
                    <w:rPr>
                      <w:rFonts w:asciiTheme="minorHAnsi" w:hAnsiTheme="minorHAnsi" w:cstheme="minorHAnsi"/>
                      <w:bCs/>
                      <w:lang w:val="en-US"/>
                    </w:rPr>
                    <w:t>459047715538</w:t>
                  </w:r>
                </w:p>
              </w:tc>
            </w:tr>
            <w:tr w:rsidR="00F816AF" w:rsidRPr="00AA4199" w14:paraId="1BCDE9B9" w14:textId="77777777" w:rsidTr="00CF49E5">
              <w:trPr>
                <w:trHeight w:val="38"/>
              </w:trPr>
              <w:tc>
                <w:tcPr>
                  <w:tcW w:w="4817" w:type="dxa"/>
                </w:tcPr>
                <w:p w14:paraId="1DC14DAF" w14:textId="77777777" w:rsidR="00F816AF" w:rsidRPr="00903506" w:rsidRDefault="00F816AF" w:rsidP="00CF49E5">
                  <w:pPr>
                    <w:spacing w:line="268" w:lineRule="auto"/>
                    <w:contextualSpacing/>
                    <w:jc w:val="both"/>
                    <w:rPr>
                      <w:rFonts w:asciiTheme="minorHAnsi" w:hAnsiTheme="minorHAnsi" w:cstheme="minorHAnsi"/>
                      <w:bCs/>
                      <w:color w:val="000000"/>
                    </w:rPr>
                  </w:pPr>
                  <w:proofErr w:type="spellStart"/>
                  <w:r w:rsidRPr="00903506">
                    <w:rPr>
                      <w:rFonts w:asciiTheme="minorHAnsi" w:hAnsiTheme="minorHAnsi" w:cstheme="minorHAnsi"/>
                    </w:rPr>
                    <w:t>тел.кол</w:t>
                  </w:r>
                  <w:proofErr w:type="spellEnd"/>
                  <w:r w:rsidRPr="00903506">
                    <w:rPr>
                      <w:rFonts w:asciiTheme="minorHAnsi" w:hAnsiTheme="minorHAnsi" w:cstheme="minorHAnsi"/>
                    </w:rPr>
                    <w:t>-центру: +38 (073) 755-15-00</w:t>
                  </w:r>
                </w:p>
              </w:tc>
            </w:tr>
            <w:tr w:rsidR="00F816AF" w:rsidRPr="00AA4199" w14:paraId="2D830ABA" w14:textId="77777777" w:rsidTr="00CF49E5">
              <w:trPr>
                <w:trHeight w:val="38"/>
              </w:trPr>
              <w:tc>
                <w:tcPr>
                  <w:tcW w:w="4817" w:type="dxa"/>
                  <w:hideMark/>
                </w:tcPr>
                <w:p w14:paraId="458C2C0F" w14:textId="77777777" w:rsidR="00F816AF" w:rsidRPr="00903506" w:rsidRDefault="00F816AF" w:rsidP="00CF49E5">
                  <w:pPr>
                    <w:rPr>
                      <w:rFonts w:asciiTheme="minorHAnsi" w:hAnsiTheme="minorHAnsi" w:cstheme="minorHAnsi"/>
                      <w:lang w:val="en-US"/>
                    </w:rPr>
                  </w:pPr>
                  <w:r w:rsidRPr="00903506">
                    <w:rPr>
                      <w:rFonts w:asciiTheme="minorHAnsi" w:hAnsiTheme="minorHAnsi" w:cstheme="minorHAnsi"/>
                    </w:rPr>
                    <w:t>e-</w:t>
                  </w:r>
                  <w:proofErr w:type="spellStart"/>
                  <w:r w:rsidRPr="00903506">
                    <w:rPr>
                      <w:rFonts w:asciiTheme="minorHAnsi" w:hAnsiTheme="minorHAnsi" w:cstheme="minorHAnsi"/>
                    </w:rPr>
                    <w:t>mail</w:t>
                  </w:r>
                  <w:proofErr w:type="spellEnd"/>
                  <w:r w:rsidRPr="00903506">
                    <w:rPr>
                      <w:rFonts w:asciiTheme="minorHAnsi" w:hAnsiTheme="minorHAnsi" w:cstheme="minorHAnsi"/>
                    </w:rPr>
                    <w:t xml:space="preserve">: </w:t>
                  </w:r>
                  <w:hyperlink r:id="rId9" w:history="1">
                    <w:r w:rsidRPr="00903506">
                      <w:rPr>
                        <w:rStyle w:val="ad"/>
                        <w:rFonts w:asciiTheme="minorHAnsi" w:hAnsiTheme="minorHAnsi" w:cstheme="minorHAnsi"/>
                      </w:rPr>
                      <w:t>office@kadorrenergy.com</w:t>
                    </w:r>
                  </w:hyperlink>
                </w:p>
              </w:tc>
            </w:tr>
            <w:tr w:rsidR="00F816AF" w:rsidRPr="00AA4199" w14:paraId="1D92D729" w14:textId="77777777" w:rsidTr="00CF49E5">
              <w:trPr>
                <w:trHeight w:val="38"/>
              </w:trPr>
              <w:tc>
                <w:tcPr>
                  <w:tcW w:w="4817" w:type="dxa"/>
                  <w:hideMark/>
                </w:tcPr>
                <w:p w14:paraId="173F3BCB" w14:textId="77777777" w:rsidR="00F816AF" w:rsidRDefault="00F816AF" w:rsidP="00CF49E5">
                  <w:pPr>
                    <w:jc w:val="both"/>
                    <w:rPr>
                      <w:rFonts w:asciiTheme="minorHAnsi" w:hAnsiTheme="minorHAnsi" w:cstheme="minorHAnsi"/>
                      <w:b/>
                      <w:lang w:val="en-US"/>
                    </w:rPr>
                  </w:pPr>
                </w:p>
                <w:p w14:paraId="6FE59364" w14:textId="77777777" w:rsidR="00F816AF" w:rsidRPr="00903506" w:rsidRDefault="00F816AF" w:rsidP="00CF49E5">
                  <w:pPr>
                    <w:jc w:val="both"/>
                    <w:rPr>
                      <w:rFonts w:asciiTheme="minorHAnsi" w:hAnsiTheme="minorHAnsi" w:cstheme="minorHAnsi"/>
                      <w:b/>
                      <w:lang w:val="en-US"/>
                    </w:rPr>
                  </w:pPr>
                </w:p>
                <w:p w14:paraId="55544974" w14:textId="77777777" w:rsidR="00F816AF" w:rsidRPr="00903506" w:rsidRDefault="00F816AF" w:rsidP="00CF49E5">
                  <w:pPr>
                    <w:jc w:val="both"/>
                    <w:rPr>
                      <w:rFonts w:asciiTheme="minorHAnsi" w:hAnsiTheme="minorHAnsi" w:cstheme="minorHAnsi"/>
                      <w:b/>
                    </w:rPr>
                  </w:pPr>
                  <w:r w:rsidRPr="00903506">
                    <w:rPr>
                      <w:rFonts w:asciiTheme="minorHAnsi" w:hAnsiTheme="minorHAnsi" w:cstheme="minorHAnsi"/>
                      <w:b/>
                    </w:rPr>
                    <w:t xml:space="preserve"> Директор  ____________   Самсонова О.М.                        </w:t>
                  </w:r>
                </w:p>
              </w:tc>
            </w:tr>
            <w:tr w:rsidR="00F816AF" w:rsidRPr="00AA4199" w14:paraId="1FA1DDD7" w14:textId="77777777" w:rsidTr="00CF49E5">
              <w:trPr>
                <w:trHeight w:val="83"/>
              </w:trPr>
              <w:tc>
                <w:tcPr>
                  <w:tcW w:w="4817" w:type="dxa"/>
                </w:tcPr>
                <w:p w14:paraId="25550894" w14:textId="77777777" w:rsidR="00F816AF" w:rsidRPr="00903506" w:rsidRDefault="00F816AF" w:rsidP="00CF49E5">
                  <w:pPr>
                    <w:rPr>
                      <w:rFonts w:asciiTheme="minorHAnsi" w:hAnsiTheme="minorHAnsi" w:cstheme="minorHAnsi"/>
                    </w:rPr>
                  </w:pPr>
                  <w:r w:rsidRPr="00903506">
                    <w:rPr>
                      <w:rFonts w:asciiTheme="minorHAnsi" w:hAnsiTheme="minorHAnsi" w:cstheme="minorHAnsi"/>
                    </w:rPr>
                    <w:t xml:space="preserve">  М.П.               (підпис)                ( П.І.Б.)</w:t>
                  </w:r>
                </w:p>
                <w:p w14:paraId="4A36D096" w14:textId="77777777" w:rsidR="00F816AF" w:rsidRPr="00903506" w:rsidRDefault="00F816AF" w:rsidP="00CF49E5">
                  <w:pPr>
                    <w:rPr>
                      <w:rFonts w:asciiTheme="minorHAnsi" w:hAnsiTheme="minorHAnsi" w:cstheme="minorHAnsi"/>
                    </w:rPr>
                  </w:pPr>
                </w:p>
                <w:p w14:paraId="33ECD486" w14:textId="77777777" w:rsidR="00F816AF" w:rsidRPr="00903506" w:rsidRDefault="00F816AF" w:rsidP="00CF49E5">
                  <w:pPr>
                    <w:jc w:val="center"/>
                    <w:rPr>
                      <w:rFonts w:asciiTheme="minorHAnsi" w:hAnsiTheme="minorHAnsi" w:cstheme="minorHAnsi"/>
                    </w:rPr>
                  </w:pPr>
                  <w:permStart w:id="2079809568" w:edGrp="everyone"/>
                  <w:r w:rsidRPr="00903506">
                    <w:rPr>
                      <w:rFonts w:asciiTheme="minorHAnsi" w:hAnsiTheme="minorHAnsi" w:cstheme="minorHAnsi"/>
                    </w:rPr>
                    <w:t>«____ » ___________________  202__ року</w:t>
                  </w:r>
                  <w:permEnd w:id="2079809568"/>
                </w:p>
              </w:tc>
            </w:tr>
          </w:tbl>
          <w:p w14:paraId="1FC84DAF" w14:textId="77777777" w:rsidR="00F816AF" w:rsidRPr="00AA4199" w:rsidRDefault="00F816AF" w:rsidP="00CF49E5">
            <w:pPr>
              <w:ind w:left="642"/>
              <w:rPr>
                <w:rFonts w:asciiTheme="minorHAnsi" w:hAnsiTheme="minorHAnsi" w:cstheme="minorHAnsi"/>
              </w:rPr>
            </w:pPr>
          </w:p>
        </w:tc>
        <w:tc>
          <w:tcPr>
            <w:tcW w:w="5347" w:type="dxa"/>
          </w:tcPr>
          <w:tbl>
            <w:tblPr>
              <w:tblW w:w="0" w:type="auto"/>
              <w:tblLayout w:type="fixed"/>
              <w:tblLook w:val="04A0" w:firstRow="1" w:lastRow="0" w:firstColumn="1" w:lastColumn="0" w:noHBand="0" w:noVBand="1"/>
            </w:tblPr>
            <w:tblGrid>
              <w:gridCol w:w="4817"/>
            </w:tblGrid>
            <w:tr w:rsidR="00F816AF" w:rsidRPr="00AA4199" w14:paraId="220C3A2B" w14:textId="77777777" w:rsidTr="00CF49E5">
              <w:trPr>
                <w:trHeight w:val="192"/>
              </w:trPr>
              <w:tc>
                <w:tcPr>
                  <w:tcW w:w="4817" w:type="dxa"/>
                  <w:tcBorders>
                    <w:top w:val="nil"/>
                    <w:left w:val="nil"/>
                    <w:bottom w:val="single" w:sz="4" w:space="0" w:color="auto"/>
                    <w:right w:val="nil"/>
                  </w:tcBorders>
                  <w:hideMark/>
                </w:tcPr>
                <w:p w14:paraId="6258FE7A" w14:textId="77777777" w:rsidR="00F816AF" w:rsidRPr="00A93048" w:rsidRDefault="00F816AF" w:rsidP="00CF49E5">
                  <w:pPr>
                    <w:jc w:val="center"/>
                    <w:rPr>
                      <w:rFonts w:asciiTheme="minorHAnsi" w:hAnsiTheme="minorHAnsi" w:cstheme="minorHAnsi"/>
                      <w:bCs/>
                    </w:rPr>
                  </w:pPr>
                  <w:permStart w:id="288358656" w:edGrp="everyone" w:colFirst="0" w:colLast="0"/>
                  <w:r w:rsidRPr="00AA4199">
                    <w:rPr>
                      <w:rFonts w:asciiTheme="minorHAnsi" w:hAnsiTheme="minorHAnsi" w:cstheme="minorHAnsi"/>
                      <w:b/>
                    </w:rPr>
                    <w:t xml:space="preserve"> </w:t>
                  </w:r>
                  <w:r w:rsidRPr="00A93048">
                    <w:rPr>
                      <w:rFonts w:asciiTheme="minorHAnsi" w:hAnsiTheme="minorHAnsi" w:cstheme="minorHAnsi"/>
                      <w:bCs/>
                    </w:rPr>
                    <w:t>_____________________________________</w:t>
                  </w:r>
                </w:p>
                <w:p w14:paraId="0B27683D" w14:textId="77777777" w:rsidR="00F816AF" w:rsidRPr="00A93048" w:rsidRDefault="00F816AF" w:rsidP="00CF49E5">
                  <w:pPr>
                    <w:jc w:val="center"/>
                    <w:rPr>
                      <w:rFonts w:asciiTheme="minorHAnsi" w:hAnsiTheme="minorHAnsi" w:cstheme="minorHAnsi"/>
                      <w:bCs/>
                    </w:rPr>
                  </w:pPr>
                  <w:r w:rsidRPr="00A93048">
                    <w:rPr>
                      <w:rFonts w:asciiTheme="minorHAnsi" w:hAnsiTheme="minorHAnsi" w:cstheme="minorHAnsi"/>
                      <w:bCs/>
                    </w:rPr>
                    <w:t>______________________________________</w:t>
                  </w:r>
                </w:p>
                <w:p w14:paraId="01D69E71" w14:textId="77777777" w:rsidR="00F816AF" w:rsidRPr="00A93048" w:rsidRDefault="00F816AF" w:rsidP="00CF49E5">
                  <w:pPr>
                    <w:jc w:val="center"/>
                    <w:rPr>
                      <w:rFonts w:asciiTheme="minorHAnsi" w:hAnsiTheme="minorHAnsi" w:cstheme="minorHAnsi"/>
                      <w:bCs/>
                    </w:rPr>
                  </w:pPr>
                  <w:r w:rsidRPr="00A93048">
                    <w:rPr>
                      <w:rFonts w:asciiTheme="minorHAnsi" w:hAnsiTheme="minorHAnsi" w:cstheme="minorHAnsi"/>
                      <w:bCs/>
                    </w:rPr>
                    <w:t>(найменування споживача)</w:t>
                  </w:r>
                </w:p>
                <w:p w14:paraId="218903F5" w14:textId="77777777" w:rsidR="00F816AF" w:rsidRDefault="00F816AF" w:rsidP="00CF49E5">
                  <w:pPr>
                    <w:rPr>
                      <w:rFonts w:asciiTheme="minorHAnsi" w:hAnsiTheme="minorHAnsi" w:cstheme="minorHAnsi"/>
                      <w:b/>
                      <w:lang w:val="en-US"/>
                    </w:rPr>
                  </w:pPr>
                </w:p>
                <w:p w14:paraId="0239F661" w14:textId="77777777" w:rsidR="00F816AF" w:rsidRPr="00F816AF" w:rsidRDefault="00F816AF" w:rsidP="00CF49E5">
                  <w:pPr>
                    <w:rPr>
                      <w:rFonts w:asciiTheme="minorHAnsi" w:hAnsiTheme="minorHAnsi" w:cstheme="minorHAnsi"/>
                      <w:b/>
                      <w:lang w:val="en-US"/>
                    </w:rPr>
                  </w:pPr>
                </w:p>
                <w:p w14:paraId="20699C9C" w14:textId="77777777" w:rsidR="00F816AF" w:rsidRPr="00AA4199" w:rsidRDefault="00F816AF" w:rsidP="00CF49E5">
                  <w:pPr>
                    <w:rPr>
                      <w:rFonts w:asciiTheme="minorHAnsi" w:hAnsiTheme="minorHAnsi" w:cstheme="minorHAnsi"/>
                      <w:b/>
                    </w:rPr>
                  </w:pPr>
                  <w:r w:rsidRPr="00AA4199">
                    <w:rPr>
                      <w:rFonts w:asciiTheme="minorHAnsi" w:hAnsiTheme="minorHAnsi" w:cstheme="minorHAnsi"/>
                      <w:bCs/>
                    </w:rPr>
                    <w:t>Місцезнаходження:</w:t>
                  </w:r>
                </w:p>
                <w:p w14:paraId="0EA9C58C" w14:textId="77777777" w:rsidR="00F816AF" w:rsidRPr="00AA4199" w:rsidRDefault="00F816AF" w:rsidP="00CF49E5">
                  <w:pPr>
                    <w:rPr>
                      <w:rFonts w:asciiTheme="minorHAnsi" w:hAnsiTheme="minorHAnsi" w:cstheme="minorHAnsi"/>
                      <w:b/>
                    </w:rPr>
                  </w:pPr>
                </w:p>
              </w:tc>
            </w:tr>
            <w:tr w:rsidR="00F816AF" w:rsidRPr="00AA4199" w14:paraId="52643AF1" w14:textId="77777777" w:rsidTr="00CF49E5">
              <w:trPr>
                <w:trHeight w:val="131"/>
              </w:trPr>
              <w:tc>
                <w:tcPr>
                  <w:tcW w:w="4817" w:type="dxa"/>
                  <w:tcBorders>
                    <w:top w:val="single" w:sz="4" w:space="0" w:color="auto"/>
                    <w:left w:val="nil"/>
                    <w:bottom w:val="single" w:sz="4" w:space="0" w:color="auto"/>
                    <w:right w:val="nil"/>
                  </w:tcBorders>
                  <w:vAlign w:val="bottom"/>
                  <w:hideMark/>
                </w:tcPr>
                <w:p w14:paraId="4A2040D6" w14:textId="77777777" w:rsidR="00F816AF" w:rsidRPr="00AA4199" w:rsidRDefault="00F816AF" w:rsidP="00CF49E5">
                  <w:pPr>
                    <w:tabs>
                      <w:tab w:val="center" w:pos="4677"/>
                    </w:tabs>
                    <w:rPr>
                      <w:rFonts w:asciiTheme="minorHAnsi" w:hAnsiTheme="minorHAnsi" w:cstheme="minorHAnsi"/>
                    </w:rPr>
                  </w:pPr>
                  <w:permStart w:id="1931875725" w:edGrp="everyone" w:colFirst="0" w:colLast="0"/>
                  <w:permEnd w:id="288358656"/>
                  <w:r w:rsidRPr="00AA4199">
                    <w:rPr>
                      <w:rFonts w:asciiTheme="minorHAnsi" w:hAnsiTheme="minorHAnsi" w:cstheme="minorHAnsi"/>
                    </w:rPr>
                    <w:t xml:space="preserve"> </w:t>
                  </w:r>
                </w:p>
              </w:tc>
            </w:tr>
            <w:tr w:rsidR="00F816AF" w:rsidRPr="00AA4199" w14:paraId="22434DC5" w14:textId="77777777" w:rsidTr="00CF49E5">
              <w:trPr>
                <w:trHeight w:val="38"/>
              </w:trPr>
              <w:tc>
                <w:tcPr>
                  <w:tcW w:w="4817" w:type="dxa"/>
                  <w:tcBorders>
                    <w:top w:val="single" w:sz="4" w:space="0" w:color="auto"/>
                    <w:left w:val="nil"/>
                    <w:bottom w:val="single" w:sz="4" w:space="0" w:color="auto"/>
                    <w:right w:val="nil"/>
                  </w:tcBorders>
                  <w:hideMark/>
                </w:tcPr>
                <w:p w14:paraId="35914CFD" w14:textId="77777777" w:rsidR="00F816AF" w:rsidRPr="00AA4199" w:rsidRDefault="00F816AF" w:rsidP="00CF49E5">
                  <w:pPr>
                    <w:tabs>
                      <w:tab w:val="center" w:pos="4677"/>
                    </w:tabs>
                    <w:rPr>
                      <w:rFonts w:asciiTheme="minorHAnsi" w:hAnsiTheme="minorHAnsi" w:cstheme="minorHAnsi"/>
                      <w:b/>
                    </w:rPr>
                  </w:pPr>
                  <w:permStart w:id="1964268165" w:edGrp="everyone" w:colFirst="0" w:colLast="0"/>
                  <w:permEnd w:id="1931875725"/>
                  <w:r w:rsidRPr="00AA4199">
                    <w:rPr>
                      <w:rFonts w:asciiTheme="minorHAnsi" w:hAnsiTheme="minorHAnsi" w:cstheme="minorHAnsi"/>
                    </w:rPr>
                    <w:t xml:space="preserve">Код  ЄДРПОУ </w:t>
                  </w:r>
                </w:p>
              </w:tc>
            </w:tr>
            <w:tr w:rsidR="00F816AF" w:rsidRPr="00AA4199" w14:paraId="48A834DD" w14:textId="77777777" w:rsidTr="00CF49E5">
              <w:trPr>
                <w:trHeight w:val="38"/>
              </w:trPr>
              <w:tc>
                <w:tcPr>
                  <w:tcW w:w="4817" w:type="dxa"/>
                  <w:tcBorders>
                    <w:top w:val="single" w:sz="4" w:space="0" w:color="auto"/>
                    <w:left w:val="nil"/>
                    <w:bottom w:val="single" w:sz="4" w:space="0" w:color="auto"/>
                    <w:right w:val="nil"/>
                  </w:tcBorders>
                  <w:hideMark/>
                </w:tcPr>
                <w:p w14:paraId="0B0B3977" w14:textId="77777777" w:rsidR="00F816AF" w:rsidRPr="00AA4199" w:rsidRDefault="00F816AF" w:rsidP="00CF49E5">
                  <w:pPr>
                    <w:rPr>
                      <w:rFonts w:asciiTheme="minorHAnsi" w:hAnsiTheme="minorHAnsi" w:cstheme="minorHAnsi"/>
                    </w:rPr>
                  </w:pPr>
                  <w:permStart w:id="635390841" w:edGrp="everyone" w:colFirst="0" w:colLast="0"/>
                  <w:permEnd w:id="1964268165"/>
                  <w:r w:rsidRPr="00AA4199">
                    <w:rPr>
                      <w:rFonts w:asciiTheme="minorHAnsi" w:hAnsiTheme="minorHAnsi" w:cstheme="minorHAnsi"/>
                    </w:rPr>
                    <w:t xml:space="preserve">р/р </w:t>
                  </w:r>
                </w:p>
              </w:tc>
            </w:tr>
            <w:tr w:rsidR="00F816AF" w:rsidRPr="00AA4199" w14:paraId="04ADE04A" w14:textId="77777777" w:rsidTr="00CF49E5">
              <w:trPr>
                <w:trHeight w:val="38"/>
              </w:trPr>
              <w:tc>
                <w:tcPr>
                  <w:tcW w:w="4817" w:type="dxa"/>
                  <w:tcBorders>
                    <w:top w:val="single" w:sz="4" w:space="0" w:color="auto"/>
                    <w:left w:val="nil"/>
                    <w:bottom w:val="single" w:sz="4" w:space="0" w:color="auto"/>
                    <w:right w:val="nil"/>
                  </w:tcBorders>
                  <w:hideMark/>
                </w:tcPr>
                <w:p w14:paraId="5611D1E3" w14:textId="603A37B0" w:rsidR="00F816AF" w:rsidRPr="00AA4199" w:rsidRDefault="00F816AF" w:rsidP="00F816AF">
                  <w:pPr>
                    <w:spacing w:line="268" w:lineRule="auto"/>
                    <w:contextualSpacing/>
                    <w:rPr>
                      <w:rFonts w:asciiTheme="minorHAnsi" w:hAnsiTheme="minorHAnsi" w:cstheme="minorHAnsi"/>
                      <w:b/>
                    </w:rPr>
                  </w:pPr>
                  <w:permStart w:id="2119963945" w:edGrp="everyone" w:colFirst="0" w:colLast="0"/>
                  <w:permEnd w:id="635390841"/>
                  <w:r w:rsidRPr="00AA4199">
                    <w:rPr>
                      <w:rFonts w:asciiTheme="minorHAnsi" w:hAnsiTheme="minorHAnsi" w:cstheme="minorHAnsi"/>
                      <w:bCs/>
                      <w:color w:val="000000"/>
                    </w:rPr>
                    <w:t xml:space="preserve"> в                                         МФО</w:t>
                  </w:r>
                </w:p>
              </w:tc>
            </w:tr>
            <w:tr w:rsidR="00F816AF" w:rsidRPr="00AA4199" w14:paraId="23979481" w14:textId="77777777" w:rsidTr="00CF49E5">
              <w:trPr>
                <w:trHeight w:val="38"/>
              </w:trPr>
              <w:tc>
                <w:tcPr>
                  <w:tcW w:w="4817" w:type="dxa"/>
                  <w:tcBorders>
                    <w:top w:val="single" w:sz="4" w:space="0" w:color="auto"/>
                    <w:left w:val="nil"/>
                    <w:bottom w:val="single" w:sz="4" w:space="0" w:color="auto"/>
                    <w:right w:val="nil"/>
                  </w:tcBorders>
                  <w:hideMark/>
                </w:tcPr>
                <w:p w14:paraId="1D821CCD" w14:textId="77777777" w:rsidR="00F816AF" w:rsidRPr="00AA4199" w:rsidRDefault="00F816AF" w:rsidP="00CF49E5">
                  <w:pPr>
                    <w:spacing w:line="268" w:lineRule="auto"/>
                    <w:contextualSpacing/>
                    <w:jc w:val="both"/>
                    <w:rPr>
                      <w:rFonts w:asciiTheme="minorHAnsi" w:hAnsiTheme="minorHAnsi" w:cstheme="minorHAnsi"/>
                      <w:b/>
                    </w:rPr>
                  </w:pPr>
                  <w:permStart w:id="2020627828" w:edGrp="everyone" w:colFirst="0" w:colLast="0"/>
                  <w:permEnd w:id="2119963945"/>
                  <w:r w:rsidRPr="00AA4199">
                    <w:rPr>
                      <w:rFonts w:asciiTheme="minorHAnsi" w:hAnsiTheme="minorHAnsi" w:cstheme="minorHAnsi"/>
                      <w:bCs/>
                      <w:color w:val="000000"/>
                    </w:rPr>
                    <w:t xml:space="preserve">ІПН:  </w:t>
                  </w:r>
                </w:p>
              </w:tc>
            </w:tr>
            <w:tr w:rsidR="00F816AF" w:rsidRPr="00AA4199" w14:paraId="7FAF3AB1" w14:textId="77777777" w:rsidTr="00CF49E5">
              <w:trPr>
                <w:trHeight w:val="38"/>
              </w:trPr>
              <w:tc>
                <w:tcPr>
                  <w:tcW w:w="4817" w:type="dxa"/>
                  <w:tcBorders>
                    <w:top w:val="single" w:sz="4" w:space="0" w:color="auto"/>
                    <w:left w:val="nil"/>
                    <w:bottom w:val="single" w:sz="4" w:space="0" w:color="auto"/>
                    <w:right w:val="nil"/>
                  </w:tcBorders>
                  <w:hideMark/>
                </w:tcPr>
                <w:p w14:paraId="0928DCE7" w14:textId="77777777" w:rsidR="00F816AF" w:rsidRPr="00AA4199" w:rsidRDefault="00F816AF" w:rsidP="00CF49E5">
                  <w:pPr>
                    <w:rPr>
                      <w:rFonts w:asciiTheme="minorHAnsi" w:hAnsiTheme="minorHAnsi" w:cstheme="minorHAnsi"/>
                    </w:rPr>
                  </w:pPr>
                  <w:permStart w:id="355220530" w:edGrp="everyone" w:colFirst="0" w:colLast="0"/>
                  <w:permEnd w:id="2020627828"/>
                  <w:proofErr w:type="spellStart"/>
                  <w:r w:rsidRPr="00AA4199">
                    <w:rPr>
                      <w:rFonts w:asciiTheme="minorHAnsi" w:hAnsiTheme="minorHAnsi" w:cstheme="minorHAnsi"/>
                    </w:rPr>
                    <w:t>тел</w:t>
                  </w:r>
                  <w:proofErr w:type="spellEnd"/>
                  <w:r w:rsidRPr="00AA4199">
                    <w:rPr>
                      <w:rFonts w:asciiTheme="minorHAnsi" w:hAnsiTheme="minorHAnsi" w:cstheme="minorHAnsi"/>
                    </w:rPr>
                    <w:t>.:</w:t>
                  </w:r>
                </w:p>
              </w:tc>
            </w:tr>
            <w:tr w:rsidR="00F816AF" w:rsidRPr="00AA4199" w14:paraId="3C336E43" w14:textId="77777777" w:rsidTr="00CF49E5">
              <w:trPr>
                <w:trHeight w:val="38"/>
              </w:trPr>
              <w:tc>
                <w:tcPr>
                  <w:tcW w:w="4817" w:type="dxa"/>
                  <w:tcBorders>
                    <w:top w:val="single" w:sz="4" w:space="0" w:color="auto"/>
                    <w:left w:val="nil"/>
                    <w:bottom w:val="single" w:sz="4" w:space="0" w:color="auto"/>
                    <w:right w:val="nil"/>
                  </w:tcBorders>
                  <w:hideMark/>
                </w:tcPr>
                <w:p w14:paraId="006BA206" w14:textId="77777777" w:rsidR="00F816AF" w:rsidRPr="00AA4199" w:rsidRDefault="00F816AF" w:rsidP="00CF49E5">
                  <w:pPr>
                    <w:rPr>
                      <w:rFonts w:asciiTheme="minorHAnsi" w:hAnsiTheme="minorHAnsi" w:cstheme="minorHAnsi"/>
                    </w:rPr>
                  </w:pPr>
                  <w:permStart w:id="434403273" w:edGrp="everyone" w:colFirst="0" w:colLast="0"/>
                  <w:permEnd w:id="355220530"/>
                  <w:r w:rsidRPr="00AA4199">
                    <w:rPr>
                      <w:rFonts w:asciiTheme="minorHAnsi" w:hAnsiTheme="minorHAnsi" w:cstheme="minorHAnsi"/>
                    </w:rPr>
                    <w:t>e-</w:t>
                  </w:r>
                  <w:proofErr w:type="spellStart"/>
                  <w:r w:rsidRPr="00AA4199">
                    <w:rPr>
                      <w:rFonts w:asciiTheme="minorHAnsi" w:hAnsiTheme="minorHAnsi" w:cstheme="minorHAnsi"/>
                    </w:rPr>
                    <w:t>mail</w:t>
                  </w:r>
                  <w:proofErr w:type="spellEnd"/>
                  <w:r w:rsidRPr="00AA4199">
                    <w:rPr>
                      <w:rFonts w:asciiTheme="minorHAnsi" w:hAnsiTheme="minorHAnsi" w:cstheme="minorHAnsi"/>
                    </w:rPr>
                    <w:t xml:space="preserve">: </w:t>
                  </w:r>
                </w:p>
              </w:tc>
            </w:tr>
            <w:tr w:rsidR="00F816AF" w:rsidRPr="00AA4199" w14:paraId="7D42FB7E" w14:textId="77777777" w:rsidTr="00CF49E5">
              <w:trPr>
                <w:trHeight w:val="38"/>
              </w:trPr>
              <w:tc>
                <w:tcPr>
                  <w:tcW w:w="4817" w:type="dxa"/>
                  <w:tcBorders>
                    <w:top w:val="single" w:sz="4" w:space="0" w:color="auto"/>
                    <w:left w:val="nil"/>
                    <w:bottom w:val="single" w:sz="4" w:space="0" w:color="auto"/>
                    <w:right w:val="nil"/>
                  </w:tcBorders>
                  <w:hideMark/>
                </w:tcPr>
                <w:p w14:paraId="1C19CF05" w14:textId="77777777" w:rsidR="00F816AF" w:rsidRDefault="00F816AF" w:rsidP="00CF49E5">
                  <w:pPr>
                    <w:jc w:val="both"/>
                    <w:rPr>
                      <w:rFonts w:asciiTheme="minorHAnsi" w:hAnsiTheme="minorHAnsi" w:cstheme="minorHAnsi"/>
                      <w:b/>
                      <w:lang w:val="en-US"/>
                    </w:rPr>
                  </w:pPr>
                  <w:permStart w:id="148596048" w:edGrp="everyone" w:colFirst="0" w:colLast="0"/>
                  <w:permEnd w:id="434403273"/>
                </w:p>
                <w:p w14:paraId="5FB43F7C" w14:textId="77777777" w:rsidR="00F816AF" w:rsidRPr="00F816AF" w:rsidRDefault="00F816AF" w:rsidP="00CF49E5">
                  <w:pPr>
                    <w:jc w:val="both"/>
                    <w:rPr>
                      <w:rFonts w:asciiTheme="minorHAnsi" w:hAnsiTheme="minorHAnsi" w:cstheme="minorHAnsi"/>
                      <w:b/>
                      <w:lang w:val="en-US"/>
                    </w:rPr>
                  </w:pPr>
                </w:p>
                <w:p w14:paraId="2527A71E" w14:textId="77777777" w:rsidR="00F816AF" w:rsidRPr="00AA4199" w:rsidRDefault="00F816AF" w:rsidP="00CF49E5">
                  <w:pPr>
                    <w:jc w:val="both"/>
                    <w:rPr>
                      <w:rFonts w:asciiTheme="minorHAnsi" w:hAnsiTheme="minorHAnsi" w:cstheme="minorHAnsi"/>
                      <w:b/>
                    </w:rPr>
                  </w:pPr>
                  <w:r w:rsidRPr="00AA4199">
                    <w:rPr>
                      <w:rFonts w:asciiTheme="minorHAnsi" w:hAnsiTheme="minorHAnsi" w:cstheme="minorHAnsi"/>
                      <w:b/>
                    </w:rPr>
                    <w:t xml:space="preserve">                    </w:t>
                  </w:r>
                </w:p>
              </w:tc>
            </w:tr>
            <w:tr w:rsidR="00F816AF" w:rsidRPr="00AA4199" w14:paraId="0F8EDC6A" w14:textId="77777777" w:rsidTr="00CF49E5">
              <w:trPr>
                <w:trHeight w:val="83"/>
              </w:trPr>
              <w:tc>
                <w:tcPr>
                  <w:tcW w:w="4817" w:type="dxa"/>
                  <w:tcBorders>
                    <w:top w:val="single" w:sz="4" w:space="0" w:color="auto"/>
                    <w:left w:val="nil"/>
                    <w:right w:val="nil"/>
                  </w:tcBorders>
                </w:tcPr>
                <w:p w14:paraId="0DB70990" w14:textId="77777777" w:rsidR="00F816AF" w:rsidRPr="00AA4199" w:rsidRDefault="00F816AF" w:rsidP="00CF49E5">
                  <w:pPr>
                    <w:rPr>
                      <w:rFonts w:asciiTheme="minorHAnsi" w:hAnsiTheme="minorHAnsi" w:cstheme="minorHAnsi"/>
                    </w:rPr>
                  </w:pPr>
                  <w:permStart w:id="1360885159" w:edGrp="everyone" w:colFirst="0" w:colLast="0"/>
                  <w:permEnd w:id="148596048"/>
                  <w:r w:rsidRPr="00AA4199">
                    <w:rPr>
                      <w:rFonts w:asciiTheme="minorHAnsi" w:hAnsiTheme="minorHAnsi" w:cstheme="minorHAnsi"/>
                    </w:rPr>
                    <w:t xml:space="preserve">  М.П.               (підпис)                ( П.І.Б.)</w:t>
                  </w:r>
                </w:p>
                <w:p w14:paraId="41F6854C" w14:textId="77777777" w:rsidR="00F816AF" w:rsidRPr="00AA4199" w:rsidRDefault="00F816AF" w:rsidP="00CF49E5">
                  <w:pPr>
                    <w:rPr>
                      <w:rFonts w:asciiTheme="minorHAnsi" w:hAnsiTheme="minorHAnsi" w:cstheme="minorHAnsi"/>
                    </w:rPr>
                  </w:pPr>
                </w:p>
                <w:p w14:paraId="29647FFD" w14:textId="77777777" w:rsidR="00F816AF" w:rsidRPr="00AA4199" w:rsidRDefault="00F816AF" w:rsidP="00CF49E5">
                  <w:pPr>
                    <w:jc w:val="center"/>
                    <w:rPr>
                      <w:rFonts w:asciiTheme="minorHAnsi" w:hAnsiTheme="minorHAnsi" w:cstheme="minorHAnsi"/>
                    </w:rPr>
                  </w:pPr>
                  <w:permStart w:id="1196233637" w:edGrp="everyone"/>
                  <w:r w:rsidRPr="00AA4199">
                    <w:rPr>
                      <w:rFonts w:asciiTheme="minorHAnsi" w:hAnsiTheme="minorHAnsi" w:cstheme="minorHAnsi"/>
                    </w:rPr>
                    <w:t>«____ » ___________________  202__ року</w:t>
                  </w:r>
                  <w:permEnd w:id="1196233637"/>
                </w:p>
              </w:tc>
            </w:tr>
          </w:tbl>
          <w:permEnd w:id="1360885159"/>
          <w:p w14:paraId="76AA7744" w14:textId="77777777" w:rsidR="00F816AF" w:rsidRPr="00AA4199" w:rsidRDefault="00F816AF" w:rsidP="00CF49E5">
            <w:pPr>
              <w:ind w:left="408"/>
              <w:rPr>
                <w:rFonts w:asciiTheme="minorHAnsi" w:hAnsiTheme="minorHAnsi" w:cstheme="minorHAnsi"/>
                <w:b/>
                <w:bCs/>
                <w:u w:val="single"/>
              </w:rPr>
            </w:pPr>
            <w:r w:rsidRPr="00AA4199">
              <w:rPr>
                <w:rFonts w:asciiTheme="minorHAnsi" w:hAnsiTheme="minorHAnsi" w:cstheme="minorHAnsi"/>
                <w:bCs/>
                <w:u w:val="single"/>
              </w:rPr>
              <w:t xml:space="preserve"> </w:t>
            </w:r>
          </w:p>
        </w:tc>
      </w:tr>
      <w:bookmarkEnd w:id="0"/>
    </w:tbl>
    <w:p w14:paraId="61BC6D0F" w14:textId="77777777" w:rsidR="002751A5" w:rsidRPr="008E6FB8" w:rsidRDefault="002751A5" w:rsidP="00A10352">
      <w:pPr>
        <w:pStyle w:val="a3"/>
        <w:spacing w:line="252" w:lineRule="auto"/>
        <w:jc w:val="both"/>
      </w:pPr>
    </w:p>
    <w:sectPr w:rsidR="002751A5" w:rsidRPr="008E6FB8" w:rsidSect="006C10F7">
      <w:footerReference w:type="default" r:id="rId10"/>
      <w:pgSz w:w="11906" w:h="16838"/>
      <w:pgMar w:top="680" w:right="794" w:bottom="426" w:left="158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F6CE9" w14:textId="77777777" w:rsidR="00A72976" w:rsidRDefault="00A72976" w:rsidP="00922927">
      <w:r>
        <w:separator/>
      </w:r>
    </w:p>
  </w:endnote>
  <w:endnote w:type="continuationSeparator" w:id="0">
    <w:p w14:paraId="14C10D93" w14:textId="77777777" w:rsidR="00A72976" w:rsidRDefault="00A72976" w:rsidP="0092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05072"/>
      <w:docPartObj>
        <w:docPartGallery w:val="Page Numbers (Bottom of Page)"/>
        <w:docPartUnique/>
      </w:docPartObj>
    </w:sdtPr>
    <w:sdtEndPr>
      <w:rPr>
        <w:sz w:val="20"/>
        <w:szCs w:val="20"/>
      </w:rPr>
    </w:sdtEndPr>
    <w:sdtContent>
      <w:p w14:paraId="17D0C726" w14:textId="3BA77A47" w:rsidR="00AF1930" w:rsidRDefault="00AF1930">
        <w:pPr>
          <w:pStyle w:val="ab"/>
          <w:jc w:val="right"/>
          <w:rPr>
            <w:sz w:val="20"/>
            <w:szCs w:val="20"/>
            <w:lang w:val="en-US"/>
          </w:rPr>
        </w:pPr>
        <w:r w:rsidRPr="00AF1930">
          <w:rPr>
            <w:sz w:val="20"/>
            <w:szCs w:val="20"/>
          </w:rPr>
          <w:fldChar w:fldCharType="begin"/>
        </w:r>
        <w:r w:rsidRPr="00AF1930">
          <w:rPr>
            <w:sz w:val="20"/>
            <w:szCs w:val="20"/>
          </w:rPr>
          <w:instrText>PAGE   \* MERGEFORMAT</w:instrText>
        </w:r>
        <w:r w:rsidRPr="00AF1930">
          <w:rPr>
            <w:sz w:val="20"/>
            <w:szCs w:val="20"/>
          </w:rPr>
          <w:fldChar w:fldCharType="separate"/>
        </w:r>
        <w:r w:rsidRPr="00AF1930">
          <w:rPr>
            <w:sz w:val="20"/>
            <w:szCs w:val="20"/>
            <w:lang w:val="ru-RU"/>
          </w:rPr>
          <w:t>2</w:t>
        </w:r>
        <w:r w:rsidRPr="00AF1930">
          <w:rPr>
            <w:sz w:val="20"/>
            <w:szCs w:val="20"/>
          </w:rPr>
          <w:fldChar w:fldCharType="end"/>
        </w:r>
      </w:p>
    </w:sdtContent>
  </w:sdt>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586"/>
    </w:tblGrid>
    <w:tr w:rsidR="00AF1930" w:rsidRPr="00C73E3F" w14:paraId="0AC5A1E8" w14:textId="77777777" w:rsidTr="00AF1930">
      <w:trPr>
        <w:trHeight w:val="594"/>
      </w:trPr>
      <w:tc>
        <w:tcPr>
          <w:tcW w:w="4832" w:type="dxa"/>
        </w:tcPr>
        <w:p w14:paraId="37B02A07" w14:textId="77777777" w:rsidR="00AF1930" w:rsidRPr="00C73E3F" w:rsidRDefault="00AF1930" w:rsidP="00AF1930">
          <w:pPr>
            <w:pStyle w:val="ab"/>
            <w:rPr>
              <w:sz w:val="20"/>
              <w:szCs w:val="20"/>
            </w:rPr>
          </w:pPr>
          <w:r w:rsidRPr="00C73E3F">
            <w:rPr>
              <w:sz w:val="20"/>
              <w:szCs w:val="20"/>
            </w:rPr>
            <w:t>Постачальник_________________________ (підпис)</w:t>
          </w:r>
        </w:p>
        <w:p w14:paraId="7C491B44" w14:textId="77777777" w:rsidR="00AF1930" w:rsidRPr="00C73E3F" w:rsidRDefault="00AF1930" w:rsidP="00AF1930">
          <w:pPr>
            <w:pStyle w:val="ab"/>
            <w:rPr>
              <w:sz w:val="20"/>
              <w:szCs w:val="20"/>
            </w:rPr>
          </w:pPr>
          <w:r w:rsidRPr="00C73E3F">
            <w:rPr>
              <w:sz w:val="20"/>
              <w:szCs w:val="20"/>
            </w:rPr>
            <w:t>М.П.</w:t>
          </w:r>
        </w:p>
      </w:tc>
      <w:tc>
        <w:tcPr>
          <w:tcW w:w="4586" w:type="dxa"/>
        </w:tcPr>
        <w:p w14:paraId="1BA7FFE8" w14:textId="77777777" w:rsidR="00AF1930" w:rsidRPr="00C73E3F" w:rsidRDefault="00AF1930" w:rsidP="00AF1930">
          <w:pPr>
            <w:pStyle w:val="ab"/>
            <w:rPr>
              <w:sz w:val="20"/>
              <w:szCs w:val="20"/>
            </w:rPr>
          </w:pPr>
          <w:r w:rsidRPr="00C73E3F">
            <w:rPr>
              <w:sz w:val="20"/>
              <w:szCs w:val="20"/>
            </w:rPr>
            <w:t>Споживач __________________________ (підпис)</w:t>
          </w:r>
        </w:p>
        <w:p w14:paraId="17113908" w14:textId="77777777" w:rsidR="00AF1930" w:rsidRPr="00C73E3F" w:rsidRDefault="00AF1930" w:rsidP="00AF1930">
          <w:pPr>
            <w:pStyle w:val="ab"/>
            <w:jc w:val="right"/>
            <w:rPr>
              <w:sz w:val="20"/>
              <w:szCs w:val="20"/>
            </w:rPr>
          </w:pPr>
          <w:r w:rsidRPr="00C73E3F">
            <w:rPr>
              <w:sz w:val="20"/>
              <w:szCs w:val="20"/>
            </w:rPr>
            <w:t>М.П.</w:t>
          </w:r>
        </w:p>
      </w:tc>
    </w:tr>
  </w:tbl>
  <w:p w14:paraId="56C57F51" w14:textId="77777777" w:rsidR="00AF1930" w:rsidRPr="00AF1930" w:rsidRDefault="00AF1930" w:rsidP="00AF1930">
    <w:pPr>
      <w:pStyle w:val="ab"/>
      <w:jc w:val="right"/>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90D9" w14:textId="77777777" w:rsidR="00A72976" w:rsidRDefault="00A72976" w:rsidP="00922927">
      <w:r>
        <w:separator/>
      </w:r>
    </w:p>
  </w:footnote>
  <w:footnote w:type="continuationSeparator" w:id="0">
    <w:p w14:paraId="7DB69C6D" w14:textId="77777777" w:rsidR="00A72976" w:rsidRDefault="00A72976" w:rsidP="00922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1671"/>
    <w:multiLevelType w:val="hybridMultilevel"/>
    <w:tmpl w:val="2112F8FA"/>
    <w:lvl w:ilvl="0" w:tplc="8892D26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E5B5031"/>
    <w:multiLevelType w:val="hybridMultilevel"/>
    <w:tmpl w:val="53928730"/>
    <w:lvl w:ilvl="0" w:tplc="8892D26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61C63A09"/>
    <w:multiLevelType w:val="hybridMultilevel"/>
    <w:tmpl w:val="657485FA"/>
    <w:lvl w:ilvl="0" w:tplc="8892D26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27789082">
    <w:abstractNumId w:val="1"/>
  </w:num>
  <w:num w:numId="2" w16cid:durableId="1225992377">
    <w:abstractNumId w:val="0"/>
  </w:num>
  <w:num w:numId="3" w16cid:durableId="771780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dsqCrfZxRwjJx6WIz1UtgH5kkgvF1BlvY0K7B12nYeVLoKuJBBVfAYZPOs4UDT/CJ6bfX62Qzlq7U6ZwJCOa7w==" w:salt="g7uTnhRxT5aYsXp2byeO5g=="/>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4E"/>
    <w:rsid w:val="000115B9"/>
    <w:rsid w:val="0001622E"/>
    <w:rsid w:val="00024EA7"/>
    <w:rsid w:val="00034BD3"/>
    <w:rsid w:val="00047162"/>
    <w:rsid w:val="000507E8"/>
    <w:rsid w:val="00050870"/>
    <w:rsid w:val="00060478"/>
    <w:rsid w:val="00064BF2"/>
    <w:rsid w:val="000740A2"/>
    <w:rsid w:val="00076089"/>
    <w:rsid w:val="00083A58"/>
    <w:rsid w:val="000867DE"/>
    <w:rsid w:val="00096C31"/>
    <w:rsid w:val="000971A4"/>
    <w:rsid w:val="000B1D34"/>
    <w:rsid w:val="000B3388"/>
    <w:rsid w:val="000B55D0"/>
    <w:rsid w:val="000B5EB6"/>
    <w:rsid w:val="000C279A"/>
    <w:rsid w:val="000F61A5"/>
    <w:rsid w:val="000F7258"/>
    <w:rsid w:val="001010F4"/>
    <w:rsid w:val="00102EBA"/>
    <w:rsid w:val="001055EF"/>
    <w:rsid w:val="00113E2A"/>
    <w:rsid w:val="00127595"/>
    <w:rsid w:val="00130C9C"/>
    <w:rsid w:val="0013611C"/>
    <w:rsid w:val="001376E6"/>
    <w:rsid w:val="00191852"/>
    <w:rsid w:val="00192050"/>
    <w:rsid w:val="001A3126"/>
    <w:rsid w:val="001A3D6D"/>
    <w:rsid w:val="001A7351"/>
    <w:rsid w:val="001B09DC"/>
    <w:rsid w:val="001B2573"/>
    <w:rsid w:val="001C370F"/>
    <w:rsid w:val="001C6468"/>
    <w:rsid w:val="001D7B42"/>
    <w:rsid w:val="001E0130"/>
    <w:rsid w:val="001E26B1"/>
    <w:rsid w:val="00200C5C"/>
    <w:rsid w:val="00201E8A"/>
    <w:rsid w:val="00204D8C"/>
    <w:rsid w:val="00211A83"/>
    <w:rsid w:val="00215E85"/>
    <w:rsid w:val="002224C2"/>
    <w:rsid w:val="00227ACB"/>
    <w:rsid w:val="00254BC1"/>
    <w:rsid w:val="00262484"/>
    <w:rsid w:val="00263DA6"/>
    <w:rsid w:val="002751A5"/>
    <w:rsid w:val="00286C82"/>
    <w:rsid w:val="00286D89"/>
    <w:rsid w:val="00287A5E"/>
    <w:rsid w:val="00287C14"/>
    <w:rsid w:val="002918B1"/>
    <w:rsid w:val="00294565"/>
    <w:rsid w:val="0029485F"/>
    <w:rsid w:val="002A3E4B"/>
    <w:rsid w:val="002A5D0F"/>
    <w:rsid w:val="002A6B74"/>
    <w:rsid w:val="002B1699"/>
    <w:rsid w:val="002B372A"/>
    <w:rsid w:val="002C0222"/>
    <w:rsid w:val="002C2906"/>
    <w:rsid w:val="002F067B"/>
    <w:rsid w:val="003020AE"/>
    <w:rsid w:val="00305E81"/>
    <w:rsid w:val="00307F64"/>
    <w:rsid w:val="0031704F"/>
    <w:rsid w:val="00321402"/>
    <w:rsid w:val="00336C35"/>
    <w:rsid w:val="00336EC6"/>
    <w:rsid w:val="003414A5"/>
    <w:rsid w:val="00352F5B"/>
    <w:rsid w:val="0037070A"/>
    <w:rsid w:val="00391AB5"/>
    <w:rsid w:val="003B0E6F"/>
    <w:rsid w:val="003C096B"/>
    <w:rsid w:val="003D7701"/>
    <w:rsid w:val="003E3375"/>
    <w:rsid w:val="003F1FC6"/>
    <w:rsid w:val="003F3EED"/>
    <w:rsid w:val="003F44F2"/>
    <w:rsid w:val="003F4F7E"/>
    <w:rsid w:val="00405D2C"/>
    <w:rsid w:val="00405E30"/>
    <w:rsid w:val="00407A00"/>
    <w:rsid w:val="0041162A"/>
    <w:rsid w:val="004177CD"/>
    <w:rsid w:val="0041792E"/>
    <w:rsid w:val="004256DC"/>
    <w:rsid w:val="0043045D"/>
    <w:rsid w:val="0045317B"/>
    <w:rsid w:val="0045390A"/>
    <w:rsid w:val="00463496"/>
    <w:rsid w:val="004731D2"/>
    <w:rsid w:val="00474384"/>
    <w:rsid w:val="0048339B"/>
    <w:rsid w:val="0048432F"/>
    <w:rsid w:val="004A0AE9"/>
    <w:rsid w:val="004A53B5"/>
    <w:rsid w:val="004B1E7B"/>
    <w:rsid w:val="004B2111"/>
    <w:rsid w:val="004B78BA"/>
    <w:rsid w:val="004C159D"/>
    <w:rsid w:val="004C54E4"/>
    <w:rsid w:val="004D4128"/>
    <w:rsid w:val="004D5265"/>
    <w:rsid w:val="004D7533"/>
    <w:rsid w:val="004F737E"/>
    <w:rsid w:val="00502D1C"/>
    <w:rsid w:val="005122C9"/>
    <w:rsid w:val="0051358F"/>
    <w:rsid w:val="00516C40"/>
    <w:rsid w:val="00523A8F"/>
    <w:rsid w:val="0052583C"/>
    <w:rsid w:val="00555BA0"/>
    <w:rsid w:val="0057583C"/>
    <w:rsid w:val="00576C60"/>
    <w:rsid w:val="00585D1A"/>
    <w:rsid w:val="00596A81"/>
    <w:rsid w:val="005A6D76"/>
    <w:rsid w:val="005B0ED8"/>
    <w:rsid w:val="005B7857"/>
    <w:rsid w:val="005C2624"/>
    <w:rsid w:val="005C4448"/>
    <w:rsid w:val="005C6838"/>
    <w:rsid w:val="005D456B"/>
    <w:rsid w:val="005D5FAD"/>
    <w:rsid w:val="005D65F5"/>
    <w:rsid w:val="005E0234"/>
    <w:rsid w:val="005E739A"/>
    <w:rsid w:val="005F5AC7"/>
    <w:rsid w:val="006137E4"/>
    <w:rsid w:val="0062583D"/>
    <w:rsid w:val="00625F35"/>
    <w:rsid w:val="00640DD7"/>
    <w:rsid w:val="0064193B"/>
    <w:rsid w:val="00664E2A"/>
    <w:rsid w:val="00690DC8"/>
    <w:rsid w:val="0069512A"/>
    <w:rsid w:val="00696F79"/>
    <w:rsid w:val="006A03E4"/>
    <w:rsid w:val="006B4BCF"/>
    <w:rsid w:val="006C10F7"/>
    <w:rsid w:val="006D0284"/>
    <w:rsid w:val="006D53F8"/>
    <w:rsid w:val="006E3D9F"/>
    <w:rsid w:val="006F09F0"/>
    <w:rsid w:val="006F0D82"/>
    <w:rsid w:val="00706364"/>
    <w:rsid w:val="007103A7"/>
    <w:rsid w:val="00711E45"/>
    <w:rsid w:val="007130A0"/>
    <w:rsid w:val="00720D7A"/>
    <w:rsid w:val="00725778"/>
    <w:rsid w:val="0072760D"/>
    <w:rsid w:val="00734DA5"/>
    <w:rsid w:val="00737D5E"/>
    <w:rsid w:val="00742530"/>
    <w:rsid w:val="00742B5D"/>
    <w:rsid w:val="0074483C"/>
    <w:rsid w:val="007469AB"/>
    <w:rsid w:val="0075493F"/>
    <w:rsid w:val="0075780C"/>
    <w:rsid w:val="00774701"/>
    <w:rsid w:val="007756AD"/>
    <w:rsid w:val="00787F14"/>
    <w:rsid w:val="007A15E2"/>
    <w:rsid w:val="007C0402"/>
    <w:rsid w:val="007C29A8"/>
    <w:rsid w:val="007C5198"/>
    <w:rsid w:val="007D052C"/>
    <w:rsid w:val="007D3C72"/>
    <w:rsid w:val="007D5A04"/>
    <w:rsid w:val="007D75BD"/>
    <w:rsid w:val="007D7BB6"/>
    <w:rsid w:val="007E1F8C"/>
    <w:rsid w:val="007E40BD"/>
    <w:rsid w:val="007E4FCD"/>
    <w:rsid w:val="007F20F0"/>
    <w:rsid w:val="007F5360"/>
    <w:rsid w:val="00806E5B"/>
    <w:rsid w:val="0081151B"/>
    <w:rsid w:val="00815730"/>
    <w:rsid w:val="00830A14"/>
    <w:rsid w:val="00833C61"/>
    <w:rsid w:val="00834831"/>
    <w:rsid w:val="0084370F"/>
    <w:rsid w:val="008530A9"/>
    <w:rsid w:val="00855207"/>
    <w:rsid w:val="008572A2"/>
    <w:rsid w:val="00864766"/>
    <w:rsid w:val="00866F8C"/>
    <w:rsid w:val="0088130C"/>
    <w:rsid w:val="008977ED"/>
    <w:rsid w:val="008A1237"/>
    <w:rsid w:val="008A1C92"/>
    <w:rsid w:val="008C1FE2"/>
    <w:rsid w:val="008C4AD2"/>
    <w:rsid w:val="008D15A2"/>
    <w:rsid w:val="008D611B"/>
    <w:rsid w:val="008E2862"/>
    <w:rsid w:val="008E4079"/>
    <w:rsid w:val="008E6FB8"/>
    <w:rsid w:val="008F3551"/>
    <w:rsid w:val="008F6031"/>
    <w:rsid w:val="008F6710"/>
    <w:rsid w:val="00906E08"/>
    <w:rsid w:val="00910433"/>
    <w:rsid w:val="00911B4E"/>
    <w:rsid w:val="00914992"/>
    <w:rsid w:val="00916942"/>
    <w:rsid w:val="00917728"/>
    <w:rsid w:val="00922927"/>
    <w:rsid w:val="00934BC1"/>
    <w:rsid w:val="00945D31"/>
    <w:rsid w:val="00950958"/>
    <w:rsid w:val="009945A8"/>
    <w:rsid w:val="00994F83"/>
    <w:rsid w:val="009950EF"/>
    <w:rsid w:val="009A5A05"/>
    <w:rsid w:val="009B72BA"/>
    <w:rsid w:val="009C290F"/>
    <w:rsid w:val="009D0DF0"/>
    <w:rsid w:val="009D26E9"/>
    <w:rsid w:val="009D3F29"/>
    <w:rsid w:val="00A0113F"/>
    <w:rsid w:val="00A10352"/>
    <w:rsid w:val="00A33C56"/>
    <w:rsid w:val="00A351F3"/>
    <w:rsid w:val="00A42477"/>
    <w:rsid w:val="00A42D29"/>
    <w:rsid w:val="00A44148"/>
    <w:rsid w:val="00A531C5"/>
    <w:rsid w:val="00A6375D"/>
    <w:rsid w:val="00A63898"/>
    <w:rsid w:val="00A66904"/>
    <w:rsid w:val="00A70636"/>
    <w:rsid w:val="00A70B02"/>
    <w:rsid w:val="00A71910"/>
    <w:rsid w:val="00A72976"/>
    <w:rsid w:val="00A74806"/>
    <w:rsid w:val="00A84205"/>
    <w:rsid w:val="00A945EF"/>
    <w:rsid w:val="00A95EB8"/>
    <w:rsid w:val="00A9621E"/>
    <w:rsid w:val="00AA07CD"/>
    <w:rsid w:val="00AC647D"/>
    <w:rsid w:val="00AD2797"/>
    <w:rsid w:val="00AD5309"/>
    <w:rsid w:val="00AD5E8E"/>
    <w:rsid w:val="00AD6AC7"/>
    <w:rsid w:val="00AD7417"/>
    <w:rsid w:val="00AE1622"/>
    <w:rsid w:val="00AF11F1"/>
    <w:rsid w:val="00AF1930"/>
    <w:rsid w:val="00AF1FB6"/>
    <w:rsid w:val="00B043CC"/>
    <w:rsid w:val="00B1011B"/>
    <w:rsid w:val="00B106BE"/>
    <w:rsid w:val="00B10DA1"/>
    <w:rsid w:val="00B15434"/>
    <w:rsid w:val="00B213DC"/>
    <w:rsid w:val="00B252C6"/>
    <w:rsid w:val="00B259EE"/>
    <w:rsid w:val="00B37AD0"/>
    <w:rsid w:val="00B42C28"/>
    <w:rsid w:val="00B61498"/>
    <w:rsid w:val="00B66168"/>
    <w:rsid w:val="00B738BC"/>
    <w:rsid w:val="00B76CE2"/>
    <w:rsid w:val="00B81A3F"/>
    <w:rsid w:val="00B92C5D"/>
    <w:rsid w:val="00B97269"/>
    <w:rsid w:val="00B97A9D"/>
    <w:rsid w:val="00BA2A4A"/>
    <w:rsid w:val="00BC0D2E"/>
    <w:rsid w:val="00BC2042"/>
    <w:rsid w:val="00BC59B9"/>
    <w:rsid w:val="00BD501D"/>
    <w:rsid w:val="00BD714E"/>
    <w:rsid w:val="00BF56BB"/>
    <w:rsid w:val="00BF67C0"/>
    <w:rsid w:val="00C006F0"/>
    <w:rsid w:val="00C10BCC"/>
    <w:rsid w:val="00C22919"/>
    <w:rsid w:val="00C25926"/>
    <w:rsid w:val="00C35184"/>
    <w:rsid w:val="00C3798C"/>
    <w:rsid w:val="00C37C66"/>
    <w:rsid w:val="00C37EAC"/>
    <w:rsid w:val="00C41A09"/>
    <w:rsid w:val="00C4378E"/>
    <w:rsid w:val="00C45C5B"/>
    <w:rsid w:val="00C46237"/>
    <w:rsid w:val="00C527BB"/>
    <w:rsid w:val="00C535AA"/>
    <w:rsid w:val="00C5396D"/>
    <w:rsid w:val="00C619BF"/>
    <w:rsid w:val="00C62DFC"/>
    <w:rsid w:val="00C67596"/>
    <w:rsid w:val="00C707C4"/>
    <w:rsid w:val="00C7128B"/>
    <w:rsid w:val="00C739C0"/>
    <w:rsid w:val="00C844EE"/>
    <w:rsid w:val="00C90ED8"/>
    <w:rsid w:val="00C93049"/>
    <w:rsid w:val="00C93655"/>
    <w:rsid w:val="00C93771"/>
    <w:rsid w:val="00CA4281"/>
    <w:rsid w:val="00CB6135"/>
    <w:rsid w:val="00CC16D7"/>
    <w:rsid w:val="00CC51CD"/>
    <w:rsid w:val="00CE6E82"/>
    <w:rsid w:val="00CF7901"/>
    <w:rsid w:val="00D11EC1"/>
    <w:rsid w:val="00D15983"/>
    <w:rsid w:val="00D212CB"/>
    <w:rsid w:val="00D440B7"/>
    <w:rsid w:val="00D55EF0"/>
    <w:rsid w:val="00D62D73"/>
    <w:rsid w:val="00D73323"/>
    <w:rsid w:val="00D86196"/>
    <w:rsid w:val="00DA5129"/>
    <w:rsid w:val="00DA754B"/>
    <w:rsid w:val="00DA7AED"/>
    <w:rsid w:val="00DB03EA"/>
    <w:rsid w:val="00DC23DA"/>
    <w:rsid w:val="00DC721A"/>
    <w:rsid w:val="00DF297F"/>
    <w:rsid w:val="00DF45C3"/>
    <w:rsid w:val="00E02CEB"/>
    <w:rsid w:val="00E31EF4"/>
    <w:rsid w:val="00E4038F"/>
    <w:rsid w:val="00E51BFE"/>
    <w:rsid w:val="00E53192"/>
    <w:rsid w:val="00E569DB"/>
    <w:rsid w:val="00E57375"/>
    <w:rsid w:val="00E80FF2"/>
    <w:rsid w:val="00E90116"/>
    <w:rsid w:val="00E91F91"/>
    <w:rsid w:val="00E95932"/>
    <w:rsid w:val="00EA70D0"/>
    <w:rsid w:val="00EB23E1"/>
    <w:rsid w:val="00ED5532"/>
    <w:rsid w:val="00EF07BF"/>
    <w:rsid w:val="00EF2AEB"/>
    <w:rsid w:val="00F12648"/>
    <w:rsid w:val="00F13EF5"/>
    <w:rsid w:val="00F23B3D"/>
    <w:rsid w:val="00F30C94"/>
    <w:rsid w:val="00F34269"/>
    <w:rsid w:val="00F4468A"/>
    <w:rsid w:val="00F504AA"/>
    <w:rsid w:val="00F57354"/>
    <w:rsid w:val="00F62956"/>
    <w:rsid w:val="00F64E28"/>
    <w:rsid w:val="00F7488B"/>
    <w:rsid w:val="00F75936"/>
    <w:rsid w:val="00F816AF"/>
    <w:rsid w:val="00F86057"/>
    <w:rsid w:val="00F87334"/>
    <w:rsid w:val="00F93D7C"/>
    <w:rsid w:val="00F94526"/>
    <w:rsid w:val="00F94612"/>
    <w:rsid w:val="00FA087F"/>
    <w:rsid w:val="00FA3DAA"/>
    <w:rsid w:val="00FA556B"/>
    <w:rsid w:val="00FB4507"/>
    <w:rsid w:val="00FB6FC6"/>
    <w:rsid w:val="00FC1D4E"/>
    <w:rsid w:val="00FC6569"/>
    <w:rsid w:val="00FD0BA5"/>
    <w:rsid w:val="00FD0C5B"/>
    <w:rsid w:val="00FD2D8E"/>
    <w:rsid w:val="00FD5EB1"/>
    <w:rsid w:val="00FD640E"/>
    <w:rsid w:val="00FF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EDA38F"/>
  <w15:docId w15:val="{8DD272ED-E94D-4004-9AD3-D2D3BAB5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D4E"/>
    <w:rPr>
      <w:rFonts w:ascii="Times New Roman" w:eastAsia="Times New Roman" w:hAnsi="Times New Roman"/>
      <w:sz w:val="24"/>
      <w:szCs w:val="24"/>
      <w:lang w:val="uk-UA" w:eastAsia="uk-UA"/>
    </w:rPr>
  </w:style>
  <w:style w:type="paragraph" w:styleId="3">
    <w:name w:val="heading 3"/>
    <w:basedOn w:val="a"/>
    <w:link w:val="30"/>
    <w:uiPriority w:val="99"/>
    <w:qFormat/>
    <w:rsid w:val="00FC1D4E"/>
    <w:pPr>
      <w:spacing w:before="100" w:beforeAutospacing="1" w:after="100" w:afterAutospacing="1"/>
      <w:outlineLvl w:val="2"/>
    </w:pPr>
    <w:rPr>
      <w:b/>
      <w:bCs/>
      <w:sz w:val="27"/>
      <w:szCs w:val="27"/>
    </w:rPr>
  </w:style>
  <w:style w:type="paragraph" w:styleId="4">
    <w:name w:val="heading 4"/>
    <w:basedOn w:val="a"/>
    <w:next w:val="a"/>
    <w:link w:val="40"/>
    <w:uiPriority w:val="99"/>
    <w:qFormat/>
    <w:rsid w:val="00F4468A"/>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F4468A"/>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FC1D4E"/>
    <w:rPr>
      <w:rFonts w:ascii="Times New Roman" w:hAnsi="Times New Roman" w:cs="Times New Roman"/>
      <w:b/>
      <w:bCs/>
      <w:sz w:val="27"/>
      <w:szCs w:val="27"/>
      <w:lang w:val="uk-UA" w:eastAsia="uk-UA"/>
    </w:rPr>
  </w:style>
  <w:style w:type="character" w:customStyle="1" w:styleId="40">
    <w:name w:val="Заголовок 4 Знак"/>
    <w:link w:val="4"/>
    <w:uiPriority w:val="99"/>
    <w:semiHidden/>
    <w:locked/>
    <w:rsid w:val="00F4468A"/>
    <w:rPr>
      <w:rFonts w:ascii="Cambria" w:hAnsi="Cambria" w:cs="Times New Roman"/>
      <w:b/>
      <w:bCs/>
      <w:i/>
      <w:iCs/>
      <w:color w:val="4F81BD"/>
      <w:sz w:val="24"/>
      <w:szCs w:val="24"/>
      <w:lang w:val="uk-UA" w:eastAsia="uk-UA"/>
    </w:rPr>
  </w:style>
  <w:style w:type="character" w:customStyle="1" w:styleId="50">
    <w:name w:val="Заголовок 5 Знак"/>
    <w:link w:val="5"/>
    <w:uiPriority w:val="99"/>
    <w:semiHidden/>
    <w:locked/>
    <w:rsid w:val="00F4468A"/>
    <w:rPr>
      <w:rFonts w:ascii="Cambria" w:hAnsi="Cambria" w:cs="Times New Roman"/>
      <w:color w:val="243F60"/>
      <w:sz w:val="24"/>
      <w:szCs w:val="24"/>
      <w:lang w:val="uk-UA" w:eastAsia="uk-UA"/>
    </w:rPr>
  </w:style>
  <w:style w:type="paragraph" w:styleId="a3">
    <w:name w:val="Normal (Web)"/>
    <w:basedOn w:val="a"/>
    <w:uiPriority w:val="99"/>
    <w:rsid w:val="00FC1D4E"/>
    <w:pPr>
      <w:spacing w:before="100" w:beforeAutospacing="1" w:after="100" w:afterAutospacing="1"/>
    </w:pPr>
  </w:style>
  <w:style w:type="paragraph" w:styleId="a4">
    <w:name w:val="Body Text Indent"/>
    <w:basedOn w:val="a"/>
    <w:link w:val="a5"/>
    <w:uiPriority w:val="99"/>
    <w:rsid w:val="00C93049"/>
    <w:pPr>
      <w:ind w:firstLine="540"/>
      <w:jc w:val="both"/>
    </w:pPr>
    <w:rPr>
      <w:lang w:eastAsia="ru-RU"/>
    </w:rPr>
  </w:style>
  <w:style w:type="character" w:customStyle="1" w:styleId="a5">
    <w:name w:val="Основной текст с отступом Знак"/>
    <w:link w:val="a4"/>
    <w:uiPriority w:val="99"/>
    <w:locked/>
    <w:rsid w:val="00C93049"/>
    <w:rPr>
      <w:rFonts w:ascii="Times New Roman" w:hAnsi="Times New Roman" w:cs="Times New Roman"/>
      <w:sz w:val="24"/>
      <w:szCs w:val="24"/>
      <w:lang w:val="uk-UA" w:eastAsia="ru-RU"/>
    </w:rPr>
  </w:style>
  <w:style w:type="paragraph" w:customStyle="1" w:styleId="tj">
    <w:name w:val="tj"/>
    <w:basedOn w:val="a"/>
    <w:uiPriority w:val="99"/>
    <w:rsid w:val="00C5396D"/>
    <w:pPr>
      <w:spacing w:before="100" w:beforeAutospacing="1" w:after="100" w:afterAutospacing="1"/>
    </w:pPr>
    <w:rPr>
      <w:lang w:val="ru-RU" w:eastAsia="ru-RU"/>
    </w:rPr>
  </w:style>
  <w:style w:type="paragraph" w:styleId="a6">
    <w:name w:val="No Spacing"/>
    <w:uiPriority w:val="1"/>
    <w:qFormat/>
    <w:rsid w:val="00994F83"/>
    <w:rPr>
      <w:sz w:val="22"/>
      <w:szCs w:val="22"/>
      <w:lang w:eastAsia="en-US"/>
    </w:rPr>
  </w:style>
  <w:style w:type="paragraph" w:styleId="a7">
    <w:name w:val="List Paragraph"/>
    <w:basedOn w:val="a"/>
    <w:uiPriority w:val="99"/>
    <w:qFormat/>
    <w:rsid w:val="00C527BB"/>
    <w:pPr>
      <w:spacing w:after="200" w:line="276" w:lineRule="auto"/>
      <w:ind w:left="720"/>
      <w:contextualSpacing/>
    </w:pPr>
    <w:rPr>
      <w:rFonts w:ascii="Calibri" w:hAnsi="Calibri"/>
      <w:sz w:val="22"/>
      <w:szCs w:val="22"/>
    </w:rPr>
  </w:style>
  <w:style w:type="table" w:styleId="a8">
    <w:name w:val="Table Grid"/>
    <w:basedOn w:val="a1"/>
    <w:uiPriority w:val="39"/>
    <w:locked/>
    <w:rsid w:val="00C527BB"/>
    <w:rPr>
      <w:rFonts w:eastAsia="Times New Roman"/>
      <w:sz w:val="22"/>
      <w:szCs w:val="22"/>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22927"/>
    <w:pPr>
      <w:tabs>
        <w:tab w:val="center" w:pos="4677"/>
        <w:tab w:val="right" w:pos="9355"/>
      </w:tabs>
    </w:pPr>
  </w:style>
  <w:style w:type="character" w:customStyle="1" w:styleId="aa">
    <w:name w:val="Верхний колонтитул Знак"/>
    <w:link w:val="a9"/>
    <w:uiPriority w:val="99"/>
    <w:rsid w:val="00922927"/>
    <w:rPr>
      <w:rFonts w:ascii="Times New Roman" w:eastAsia="Times New Roman" w:hAnsi="Times New Roman"/>
      <w:sz w:val="24"/>
      <w:szCs w:val="24"/>
      <w:lang w:val="uk-UA" w:eastAsia="uk-UA"/>
    </w:rPr>
  </w:style>
  <w:style w:type="paragraph" w:styleId="ab">
    <w:name w:val="footer"/>
    <w:basedOn w:val="a"/>
    <w:link w:val="ac"/>
    <w:uiPriority w:val="99"/>
    <w:unhideWhenUsed/>
    <w:rsid w:val="00922927"/>
    <w:pPr>
      <w:tabs>
        <w:tab w:val="center" w:pos="4677"/>
        <w:tab w:val="right" w:pos="9355"/>
      </w:tabs>
    </w:pPr>
  </w:style>
  <w:style w:type="character" w:customStyle="1" w:styleId="ac">
    <w:name w:val="Нижний колонтитул Знак"/>
    <w:link w:val="ab"/>
    <w:uiPriority w:val="99"/>
    <w:rsid w:val="00922927"/>
    <w:rPr>
      <w:rFonts w:ascii="Times New Roman" w:eastAsia="Times New Roman" w:hAnsi="Times New Roman"/>
      <w:sz w:val="24"/>
      <w:szCs w:val="24"/>
      <w:lang w:val="uk-UA" w:eastAsia="uk-UA"/>
    </w:rPr>
  </w:style>
  <w:style w:type="character" w:customStyle="1" w:styleId="st42">
    <w:name w:val="st42"/>
    <w:uiPriority w:val="99"/>
    <w:rsid w:val="0043045D"/>
    <w:rPr>
      <w:color w:val="000000"/>
    </w:rPr>
  </w:style>
  <w:style w:type="paragraph" w:customStyle="1" w:styleId="st2">
    <w:name w:val="st2"/>
    <w:uiPriority w:val="99"/>
    <w:rsid w:val="0043045D"/>
    <w:pPr>
      <w:autoSpaceDE w:val="0"/>
      <w:autoSpaceDN w:val="0"/>
      <w:adjustRightInd w:val="0"/>
      <w:spacing w:after="150"/>
      <w:ind w:firstLine="450"/>
      <w:jc w:val="both"/>
    </w:pPr>
    <w:rPr>
      <w:rFonts w:ascii="Times New Roman" w:eastAsia="Times New Roman" w:hAnsi="Times New Roman"/>
      <w:sz w:val="24"/>
      <w:szCs w:val="24"/>
      <w:lang w:val="uk-UA" w:eastAsia="uk-UA"/>
    </w:rPr>
  </w:style>
  <w:style w:type="character" w:styleId="ad">
    <w:name w:val="Hyperlink"/>
    <w:basedOn w:val="a0"/>
    <w:uiPriority w:val="99"/>
    <w:unhideWhenUsed/>
    <w:rsid w:val="006C1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5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kadorr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70AC-68CB-4CEC-8DB0-45B95B9F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5012</Words>
  <Characters>28575</Characters>
  <Application>Microsoft Office Word</Application>
  <DocSecurity>8</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Korol</dc:creator>
  <cp:keywords/>
  <dc:description/>
  <cp:lastModifiedBy>Andrii Sergatyi</cp:lastModifiedBy>
  <cp:revision>17</cp:revision>
  <cp:lastPrinted>2018-12-18T16:28:00Z</cp:lastPrinted>
  <dcterms:created xsi:type="dcterms:W3CDTF">2024-01-31T11:58:00Z</dcterms:created>
  <dcterms:modified xsi:type="dcterms:W3CDTF">2025-07-23T18:54:00Z</dcterms:modified>
</cp:coreProperties>
</file>